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76" w:rsidRPr="00194ABC" w:rsidRDefault="00C53C76" w:rsidP="00C53C76">
      <w:pPr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 Narrow" w:hAnsi="Arial Narrow" w:cs="Arial"/>
          <w:b/>
          <w:sz w:val="26"/>
          <w:szCs w:val="26"/>
        </w:rPr>
      </w:pPr>
      <w:r w:rsidRPr="00194ABC">
        <w:rPr>
          <w:rFonts w:ascii="Arial Narrow" w:hAnsi="Arial Narrow" w:cs="Arial"/>
          <w:b/>
          <w:sz w:val="26"/>
          <w:szCs w:val="26"/>
        </w:rPr>
        <w:t>PROCESSO SELETIVO EXTERNO – 0</w:t>
      </w:r>
      <w:r>
        <w:rPr>
          <w:rFonts w:ascii="Arial Narrow" w:hAnsi="Arial Narrow" w:cs="Arial"/>
          <w:b/>
          <w:sz w:val="26"/>
          <w:szCs w:val="26"/>
        </w:rPr>
        <w:t>2</w:t>
      </w:r>
      <w:r w:rsidRPr="00194ABC">
        <w:rPr>
          <w:rFonts w:ascii="Arial Narrow" w:hAnsi="Arial Narrow" w:cs="Arial"/>
          <w:b/>
          <w:sz w:val="26"/>
          <w:szCs w:val="26"/>
        </w:rPr>
        <w:t>/201</w:t>
      </w:r>
      <w:r>
        <w:rPr>
          <w:rFonts w:ascii="Arial Narrow" w:hAnsi="Arial Narrow" w:cs="Arial"/>
          <w:b/>
          <w:sz w:val="26"/>
          <w:szCs w:val="26"/>
        </w:rPr>
        <w:t>8</w:t>
      </w:r>
      <w:bookmarkStart w:id="0" w:name="_GoBack"/>
      <w:bookmarkEnd w:id="0"/>
    </w:p>
    <w:p w:rsidR="00C53C76" w:rsidRPr="00194ABC" w:rsidRDefault="00C53C76" w:rsidP="00C53C76">
      <w:pPr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 Narrow" w:hAnsi="Arial Narrow" w:cs="Arial"/>
          <w:b/>
          <w:sz w:val="26"/>
          <w:szCs w:val="26"/>
        </w:rPr>
      </w:pPr>
      <w:r w:rsidRPr="00194ABC">
        <w:rPr>
          <w:rFonts w:ascii="Arial Narrow" w:hAnsi="Arial Narrow" w:cs="Arial"/>
          <w:b/>
          <w:sz w:val="26"/>
          <w:szCs w:val="26"/>
        </w:rPr>
        <w:t xml:space="preserve">GABARITO </w:t>
      </w:r>
    </w:p>
    <w:p w:rsidR="00C53C76" w:rsidRPr="00194ABC" w:rsidRDefault="00C53C76" w:rsidP="00C53C76">
      <w:pPr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 Narrow" w:hAnsi="Arial Narrow" w:cs="Arial"/>
          <w:b/>
          <w:sz w:val="26"/>
          <w:szCs w:val="26"/>
        </w:rPr>
      </w:pPr>
      <w:r w:rsidRPr="00194ABC">
        <w:rPr>
          <w:rFonts w:ascii="Arial Narrow" w:hAnsi="Arial Narrow" w:cs="Arial"/>
          <w:b/>
          <w:sz w:val="26"/>
          <w:szCs w:val="26"/>
        </w:rPr>
        <w:t>2ª Etapa – Prova de Conhecimento</w:t>
      </w:r>
    </w:p>
    <w:p w:rsidR="00C53C76" w:rsidRPr="00194ABC" w:rsidRDefault="00C53C76" w:rsidP="00C53C76">
      <w:pPr>
        <w:pStyle w:val="Ttulo2"/>
        <w:jc w:val="center"/>
        <w:rPr>
          <w:rFonts w:ascii="Arial Narrow" w:hAnsi="Arial Narrow"/>
          <w:i w:val="0"/>
          <w:sz w:val="22"/>
          <w:szCs w:val="22"/>
          <w:u w:val="single"/>
          <w:lang w:val="en-US"/>
        </w:rPr>
      </w:pPr>
    </w:p>
    <w:p w:rsidR="00C53C76" w:rsidRPr="00194ABC" w:rsidRDefault="00C53C76" w:rsidP="00C53C76">
      <w:pPr>
        <w:pStyle w:val="Ttulo2"/>
        <w:rPr>
          <w:rFonts w:ascii="Arial Narrow" w:hAnsi="Arial Narrow"/>
          <w:i w:val="0"/>
          <w:sz w:val="22"/>
          <w:szCs w:val="22"/>
          <w:u w:val="single"/>
          <w:lang w:val="en-US"/>
        </w:rPr>
      </w:pPr>
      <w:r w:rsidRPr="00194ABC">
        <w:rPr>
          <w:rFonts w:ascii="Arial Narrow" w:hAnsi="Arial Narrow"/>
          <w:i w:val="0"/>
          <w:sz w:val="22"/>
          <w:szCs w:val="22"/>
          <w:u w:val="single"/>
          <w:lang w:val="en-US"/>
        </w:rPr>
        <w:t>GABARITO IDIOMAS INGLÊS</w:t>
      </w:r>
    </w:p>
    <w:p w:rsidR="00C53C76" w:rsidRPr="00194ABC" w:rsidRDefault="00C53C76" w:rsidP="00C53C76">
      <w:pPr>
        <w:pStyle w:val="Ttulo2"/>
        <w:rPr>
          <w:rFonts w:ascii="Arial Narrow" w:hAnsi="Arial Narrow"/>
          <w:i w:val="0"/>
          <w:sz w:val="22"/>
          <w:szCs w:val="22"/>
          <w:u w:val="single"/>
          <w:lang w:val="en-US"/>
        </w:rPr>
      </w:pPr>
      <w:r w:rsidRPr="00194ABC">
        <w:rPr>
          <w:rFonts w:ascii="Arial Narrow" w:hAnsi="Arial Narrow"/>
          <w:i w:val="0"/>
          <w:sz w:val="22"/>
          <w:szCs w:val="22"/>
          <w:u w:val="single"/>
          <w:lang w:val="en-US"/>
        </w:rPr>
        <w:t xml:space="preserve">STRUCTURE                                                      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spacing w:after="200" w:line="276" w:lineRule="auto"/>
        <w:ind w:left="284"/>
        <w:rPr>
          <w:rFonts w:ascii="Arial Narrow" w:hAnsi="Arial Narrow"/>
          <w:b/>
          <w:lang w:val="en-US"/>
        </w:rPr>
        <w:sectPr w:rsidR="00C53C76" w:rsidRPr="00194ABC" w:rsidSect="00C53C76">
          <w:headerReference w:type="default" r:id="rId5"/>
          <w:footerReference w:type="default" r:id="rId6"/>
          <w:pgSz w:w="11906" w:h="16838"/>
          <w:pgMar w:top="1671" w:right="566" w:bottom="720" w:left="720" w:header="568" w:footer="1120" w:gutter="0"/>
          <w:cols w:space="708"/>
          <w:docGrid w:linePitch="360"/>
        </w:sectPr>
      </w:pPr>
    </w:p>
    <w:p w:rsidR="00C53C76" w:rsidRPr="00194ABC" w:rsidRDefault="00C53C76" w:rsidP="00C53C76">
      <w:pPr>
        <w:pStyle w:val="PargrafodaLista"/>
        <w:numPr>
          <w:ilvl w:val="0"/>
          <w:numId w:val="14"/>
        </w:numPr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D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D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B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C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 xml:space="preserve">A 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284"/>
        </w:tabs>
        <w:spacing w:after="0" w:line="240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B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eastAsia="Times New Roman" w:hAnsi="Arial Narrow"/>
          <w:lang w:val="en-US" w:eastAsia="pt-BR"/>
        </w:rPr>
      </w:pPr>
      <w:r w:rsidRPr="00194ABC">
        <w:rPr>
          <w:rFonts w:ascii="Arial Narrow" w:eastAsia="Times New Roman" w:hAnsi="Arial Narrow"/>
          <w:lang w:val="en-US" w:eastAsia="pt-BR"/>
        </w:rPr>
        <w:t xml:space="preserve">D 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eastAsia="Times New Roman" w:hAnsi="Arial Narrow"/>
          <w:lang w:val="en-US" w:eastAsia="pt-BR"/>
        </w:rPr>
      </w:pPr>
      <w:r w:rsidRPr="00194ABC">
        <w:rPr>
          <w:rFonts w:ascii="Arial Narrow" w:eastAsia="Times New Roman" w:hAnsi="Arial Narrow"/>
          <w:lang w:val="en-US" w:eastAsia="pt-BR"/>
        </w:rPr>
        <w:t>C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 xml:space="preserve">A  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B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A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A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B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eastAsia="Times New Roman" w:hAnsi="Arial Narrow"/>
          <w:lang w:val="en-US" w:eastAsia="pt-BR"/>
        </w:rPr>
        <w:t>C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B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D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color w:val="FF0000"/>
          <w:lang w:val="en-US"/>
        </w:rPr>
        <w:t>Tom has apologized I will agree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color w:val="FF0000"/>
          <w:lang w:val="en-US"/>
        </w:rPr>
        <w:t>The fact that he’s a good worker, I don’t think he should get the job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color w:val="FF0000"/>
          <w:lang w:val="en-US"/>
        </w:rPr>
        <w:t>Weren’t left in the hallway</w:t>
      </w:r>
    </w:p>
    <w:p w:rsidR="00C53C76" w:rsidRPr="00194ABC" w:rsidRDefault="00C53C76" w:rsidP="00C53C76">
      <w:pPr>
        <w:pStyle w:val="PargrafodaLista"/>
        <w:numPr>
          <w:ilvl w:val="0"/>
          <w:numId w:val="14"/>
        </w:numPr>
        <w:tabs>
          <w:tab w:val="left" w:pos="426"/>
        </w:tabs>
        <w:spacing w:after="200" w:line="276" w:lineRule="auto"/>
        <w:ind w:left="284" w:firstLine="0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color w:val="FF0000"/>
          <w:lang w:val="en-US"/>
        </w:rPr>
        <w:t xml:space="preserve"> To John’s bad </w:t>
      </w:r>
      <w:proofErr w:type="spellStart"/>
      <w:r w:rsidRPr="00194ABC">
        <w:rPr>
          <w:rFonts w:ascii="Arial Narrow" w:hAnsi="Arial Narrow"/>
          <w:color w:val="FF0000"/>
          <w:lang w:val="en-US"/>
        </w:rPr>
        <w:t>behavious</w:t>
      </w:r>
      <w:proofErr w:type="spellEnd"/>
      <w:r w:rsidRPr="00194ABC">
        <w:rPr>
          <w:rFonts w:ascii="Arial Narrow" w:hAnsi="Arial Narrow"/>
          <w:color w:val="FF0000"/>
          <w:lang w:val="en-US"/>
        </w:rPr>
        <w:t>/to John behaving so badly</w:t>
      </w:r>
    </w:p>
    <w:p w:rsidR="00C53C76" w:rsidRPr="00194ABC" w:rsidRDefault="00C53C76" w:rsidP="00C53C76">
      <w:pPr>
        <w:pStyle w:val="PargrafodaLista"/>
        <w:spacing w:after="0"/>
        <w:jc w:val="both"/>
        <w:rPr>
          <w:rFonts w:ascii="Arial Narrow" w:hAnsi="Arial Narrow"/>
          <w:lang w:val="en-US"/>
        </w:rPr>
      </w:pPr>
    </w:p>
    <w:p w:rsidR="00C53C76" w:rsidRPr="00194ABC" w:rsidRDefault="00C53C76" w:rsidP="00C53C76">
      <w:pPr>
        <w:pStyle w:val="PargrafodaLista"/>
        <w:spacing w:after="0"/>
        <w:jc w:val="both"/>
        <w:rPr>
          <w:rFonts w:ascii="Arial Narrow" w:hAnsi="Arial Narrow"/>
          <w:lang w:val="en-US"/>
        </w:rPr>
        <w:sectPr w:rsidR="00C53C76" w:rsidRPr="00194ABC" w:rsidSect="003007E1">
          <w:type w:val="continuous"/>
          <w:pgSz w:w="11906" w:h="16838"/>
          <w:pgMar w:top="1671" w:right="566" w:bottom="720" w:left="720" w:header="568" w:footer="1120" w:gutter="0"/>
          <w:cols w:space="708"/>
          <w:docGrid w:linePitch="360"/>
        </w:sectPr>
      </w:pPr>
    </w:p>
    <w:p w:rsidR="00C53C76" w:rsidRPr="00194ABC" w:rsidRDefault="00C53C76" w:rsidP="00C53C76">
      <w:pPr>
        <w:pStyle w:val="Ttulo2"/>
        <w:rPr>
          <w:rFonts w:ascii="Arial Narrow" w:hAnsi="Arial Narrow"/>
          <w:i w:val="0"/>
          <w:sz w:val="22"/>
          <w:szCs w:val="22"/>
          <w:u w:val="single"/>
          <w:lang w:val="en-US"/>
        </w:rPr>
      </w:pPr>
      <w:r w:rsidRPr="00194ABC">
        <w:rPr>
          <w:rFonts w:ascii="Arial Narrow" w:hAnsi="Arial Narrow"/>
          <w:i w:val="0"/>
          <w:sz w:val="22"/>
          <w:szCs w:val="22"/>
          <w:u w:val="single"/>
          <w:lang w:val="en-US"/>
        </w:rPr>
        <w:lastRenderedPageBreak/>
        <w:t>READING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C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A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C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D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A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NG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T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NG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F</w:t>
      </w:r>
      <w:r w:rsidRPr="00194ABC">
        <w:rPr>
          <w:rFonts w:ascii="Arial Narrow" w:hAnsi="Arial Narrow"/>
          <w:color w:val="FF0000"/>
          <w:lang w:val="en-US"/>
        </w:rPr>
        <w:t xml:space="preserve"> - </w:t>
      </w:r>
      <w:r w:rsidRPr="00194ABC">
        <w:rPr>
          <w:rFonts w:ascii="Arial Narrow" w:hAnsi="Arial Narrow"/>
          <w:color w:val="FF0000"/>
          <w:sz w:val="24"/>
          <w:szCs w:val="24"/>
          <w:lang w:val="en-US"/>
        </w:rPr>
        <w:t>They may be able to handle communication more independently as the interpreter removes himself</w:t>
      </w:r>
    </w:p>
    <w:p w:rsidR="00C53C76" w:rsidRPr="00194ABC" w:rsidRDefault="00C53C76" w:rsidP="00C53C76">
      <w:pPr>
        <w:pStyle w:val="PargrafodaLista"/>
        <w:numPr>
          <w:ilvl w:val="1"/>
          <w:numId w:val="1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Arial Narrow" w:eastAsia="Times New Roman" w:hAnsi="Arial Narrow"/>
          <w:color w:val="000000"/>
          <w:lang w:eastAsia="pt-BR"/>
        </w:rPr>
      </w:pPr>
      <w:r w:rsidRPr="00194ABC">
        <w:rPr>
          <w:rFonts w:ascii="Arial Narrow" w:eastAsia="Times New Roman" w:hAnsi="Arial Narrow"/>
          <w:color w:val="000000"/>
          <w:lang w:eastAsia="pt-BR"/>
        </w:rPr>
        <w:t>T</w:t>
      </w:r>
    </w:p>
    <w:p w:rsidR="00C53C76" w:rsidRPr="00194ABC" w:rsidRDefault="00C53C76" w:rsidP="00C53C76">
      <w:pPr>
        <w:spacing w:after="0" w:line="240" w:lineRule="auto"/>
        <w:rPr>
          <w:rFonts w:ascii="Arial Narrow" w:eastAsia="Times New Roman" w:hAnsi="Arial Narrow"/>
          <w:b/>
          <w:bCs/>
          <w:iCs/>
          <w:u w:val="single"/>
          <w:lang w:val="en-US"/>
        </w:rPr>
      </w:pPr>
      <w:r w:rsidRPr="00194ABC">
        <w:rPr>
          <w:rFonts w:ascii="Arial Narrow" w:hAnsi="Arial Narrow"/>
          <w:i/>
          <w:u w:val="single"/>
          <w:lang w:val="en-US"/>
        </w:rPr>
        <w:br w:type="page"/>
      </w:r>
    </w:p>
    <w:p w:rsidR="00C53C76" w:rsidRPr="00194ABC" w:rsidRDefault="00C53C76" w:rsidP="00C53C76">
      <w:pPr>
        <w:pStyle w:val="Ttulo2"/>
        <w:rPr>
          <w:rFonts w:ascii="Arial Narrow" w:hAnsi="Arial Narrow"/>
          <w:i w:val="0"/>
          <w:sz w:val="22"/>
          <w:szCs w:val="22"/>
          <w:u w:val="single"/>
          <w:lang w:val="en-US"/>
        </w:rPr>
      </w:pPr>
      <w:r w:rsidRPr="00194ABC">
        <w:rPr>
          <w:rFonts w:ascii="Arial Narrow" w:hAnsi="Arial Narrow"/>
          <w:i w:val="0"/>
          <w:sz w:val="22"/>
          <w:szCs w:val="22"/>
          <w:u w:val="single"/>
          <w:lang w:val="en-US"/>
        </w:rPr>
        <w:lastRenderedPageBreak/>
        <w:t>LISTENING 1</w:t>
      </w:r>
    </w:p>
    <w:p w:rsidR="00C53C76" w:rsidRPr="00194ABC" w:rsidRDefault="00C53C76" w:rsidP="00C53C76">
      <w:pPr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b/>
          <w:lang w:val="en-US"/>
        </w:rPr>
        <w:t xml:space="preserve">1 – </w:t>
      </w:r>
      <w:r w:rsidRPr="00194ABC">
        <w:rPr>
          <w:rFonts w:ascii="Arial Narrow" w:hAnsi="Arial Narrow"/>
          <w:lang w:val="en-US"/>
        </w:rPr>
        <w:t>F</w:t>
      </w:r>
      <w:r w:rsidRPr="00194ABC">
        <w:rPr>
          <w:rFonts w:ascii="Arial Narrow" w:hAnsi="Arial Narrow"/>
          <w:color w:val="00B050"/>
          <w:lang w:val="en-US"/>
        </w:rPr>
        <w:t xml:space="preserve"> </w:t>
      </w:r>
      <w:r w:rsidRPr="00194ABC">
        <w:rPr>
          <w:rFonts w:ascii="Arial Narrow" w:hAnsi="Arial Narrow"/>
          <w:color w:val="FF0000"/>
          <w:lang w:val="en-US"/>
        </w:rPr>
        <w:t>It is mainly about what is a sport</w:t>
      </w:r>
    </w:p>
    <w:p w:rsidR="00C53C76" w:rsidRPr="00194ABC" w:rsidRDefault="00C53C76" w:rsidP="00C53C76">
      <w:pPr>
        <w:rPr>
          <w:rFonts w:ascii="Arial Narrow" w:hAnsi="Arial Narrow"/>
          <w:b/>
          <w:lang w:val="en-US"/>
        </w:rPr>
      </w:pPr>
      <w:r w:rsidRPr="00194ABC">
        <w:rPr>
          <w:rFonts w:ascii="Arial Narrow" w:hAnsi="Arial Narrow"/>
          <w:b/>
          <w:lang w:val="en-US"/>
        </w:rPr>
        <w:t xml:space="preserve">2 – </w:t>
      </w:r>
      <w:r w:rsidRPr="00194ABC">
        <w:rPr>
          <w:rFonts w:ascii="Arial Narrow" w:hAnsi="Arial Narrow"/>
          <w:lang w:val="en-US"/>
        </w:rPr>
        <w:t>T</w:t>
      </w:r>
      <w:r w:rsidRPr="00194ABC">
        <w:rPr>
          <w:rFonts w:ascii="Arial Narrow" w:hAnsi="Arial Narrow"/>
          <w:color w:val="00B050"/>
          <w:lang w:val="en-US"/>
        </w:rPr>
        <w:t xml:space="preserve"> </w:t>
      </w:r>
      <w:r w:rsidRPr="00194ABC">
        <w:rPr>
          <w:rFonts w:ascii="Arial Narrow" w:hAnsi="Arial Narrow"/>
          <w:color w:val="FF0000"/>
          <w:lang w:val="en-US"/>
        </w:rPr>
        <w:t>Sarcastically: “</w:t>
      </w:r>
      <w:r w:rsidRPr="00194ABC">
        <w:rPr>
          <w:rFonts w:ascii="Arial Narrow" w:hAnsi="Arial Narrow"/>
          <w:i/>
          <w:color w:val="FF0000"/>
          <w:lang w:val="en-US"/>
        </w:rPr>
        <w:t>Is golf really a sport</w:t>
      </w:r>
      <w:r w:rsidRPr="00194ABC">
        <w:rPr>
          <w:rFonts w:ascii="Arial Narrow" w:hAnsi="Arial Narrow"/>
          <w:color w:val="FF0000"/>
          <w:lang w:val="en-US"/>
        </w:rPr>
        <w:t>?”</w:t>
      </w:r>
    </w:p>
    <w:p w:rsidR="00C53C76" w:rsidRPr="00194ABC" w:rsidRDefault="00C53C76" w:rsidP="00C53C76">
      <w:pPr>
        <w:rPr>
          <w:rFonts w:ascii="Arial Narrow" w:hAnsi="Arial Narrow"/>
          <w:b/>
          <w:lang w:val="en-US"/>
        </w:rPr>
      </w:pPr>
      <w:r w:rsidRPr="00194ABC">
        <w:rPr>
          <w:rFonts w:ascii="Arial Narrow" w:hAnsi="Arial Narrow"/>
          <w:b/>
          <w:lang w:val="en-US"/>
        </w:rPr>
        <w:t xml:space="preserve">3 – </w:t>
      </w:r>
      <w:r w:rsidRPr="00194ABC">
        <w:rPr>
          <w:rFonts w:ascii="Arial Narrow" w:hAnsi="Arial Narrow"/>
          <w:lang w:val="en-US"/>
        </w:rPr>
        <w:t>F</w:t>
      </w:r>
      <w:r w:rsidRPr="00194ABC">
        <w:rPr>
          <w:rFonts w:ascii="Arial Narrow" w:hAnsi="Arial Narrow"/>
          <w:color w:val="00B050"/>
          <w:lang w:val="en-US"/>
        </w:rPr>
        <w:t xml:space="preserve"> </w:t>
      </w:r>
      <w:r w:rsidRPr="00194ABC">
        <w:rPr>
          <w:rFonts w:ascii="Arial Narrow" w:hAnsi="Arial Narrow"/>
          <w:color w:val="FF0000"/>
          <w:lang w:val="en-US"/>
        </w:rPr>
        <w:t xml:space="preserve">She says that, considering </w:t>
      </w:r>
      <w:proofErr w:type="gramStart"/>
      <w:r w:rsidRPr="00194ABC">
        <w:rPr>
          <w:rFonts w:ascii="Arial Narrow" w:hAnsi="Arial Narrow"/>
          <w:color w:val="FF0000"/>
          <w:lang w:val="en-US"/>
        </w:rPr>
        <w:t>the his</w:t>
      </w:r>
      <w:proofErr w:type="gramEnd"/>
      <w:r w:rsidRPr="00194ABC">
        <w:rPr>
          <w:rFonts w:ascii="Arial Narrow" w:hAnsi="Arial Narrow"/>
          <w:color w:val="FF0000"/>
          <w:lang w:val="en-US"/>
        </w:rPr>
        <w:t xml:space="preserve"> logic, baseball is not a sport either and talks about their similarities.</w:t>
      </w:r>
    </w:p>
    <w:p w:rsidR="00C53C76" w:rsidRPr="00194ABC" w:rsidRDefault="00C53C76" w:rsidP="00C53C76">
      <w:pPr>
        <w:rPr>
          <w:rFonts w:ascii="Arial Narrow" w:hAnsi="Arial Narrow"/>
          <w:b/>
          <w:lang w:val="en-US"/>
        </w:rPr>
      </w:pPr>
      <w:r w:rsidRPr="00194ABC">
        <w:rPr>
          <w:rFonts w:ascii="Arial Narrow" w:hAnsi="Arial Narrow"/>
          <w:b/>
          <w:lang w:val="en-US"/>
        </w:rPr>
        <w:t xml:space="preserve">4 – </w:t>
      </w:r>
      <w:r w:rsidRPr="00194ABC">
        <w:rPr>
          <w:rFonts w:ascii="Arial Narrow" w:hAnsi="Arial Narrow"/>
          <w:lang w:val="en-US"/>
        </w:rPr>
        <w:t>F</w:t>
      </w:r>
      <w:r w:rsidRPr="00194ABC">
        <w:rPr>
          <w:rFonts w:ascii="Arial Narrow" w:hAnsi="Arial Narrow"/>
          <w:color w:val="00B050"/>
          <w:lang w:val="en-US"/>
        </w:rPr>
        <w:t xml:space="preserve"> </w:t>
      </w:r>
      <w:r w:rsidRPr="00194ABC">
        <w:rPr>
          <w:rFonts w:ascii="Arial Narrow" w:hAnsi="Arial Narrow"/>
          <w:color w:val="FF0000"/>
          <w:lang w:val="en-US"/>
        </w:rPr>
        <w:t>Not in baseball, but either in basketball or football.</w:t>
      </w:r>
    </w:p>
    <w:p w:rsidR="00C53C76" w:rsidRPr="00194ABC" w:rsidRDefault="00C53C76" w:rsidP="00C53C76">
      <w:pPr>
        <w:rPr>
          <w:rFonts w:ascii="Arial Narrow" w:hAnsi="Arial Narrow"/>
          <w:b/>
          <w:lang w:val="en-US"/>
        </w:rPr>
      </w:pPr>
      <w:r w:rsidRPr="00194ABC">
        <w:rPr>
          <w:rFonts w:ascii="Arial Narrow" w:hAnsi="Arial Narrow"/>
          <w:b/>
          <w:lang w:val="en-US"/>
        </w:rPr>
        <w:t xml:space="preserve">5 - </w:t>
      </w:r>
      <w:r w:rsidRPr="00194ABC">
        <w:rPr>
          <w:rFonts w:ascii="Arial Narrow" w:hAnsi="Arial Narrow"/>
          <w:lang w:val="en-US"/>
        </w:rPr>
        <w:t>F</w:t>
      </w:r>
      <w:r w:rsidRPr="00194ABC">
        <w:rPr>
          <w:rFonts w:ascii="Arial Narrow" w:hAnsi="Arial Narrow"/>
          <w:color w:val="00B050"/>
          <w:lang w:val="en-US"/>
        </w:rPr>
        <w:t xml:space="preserve"> </w:t>
      </w:r>
      <w:r w:rsidRPr="00194ABC">
        <w:rPr>
          <w:rFonts w:ascii="Arial Narrow" w:hAnsi="Arial Narrow"/>
          <w:color w:val="FF0000"/>
          <w:lang w:val="en-US"/>
        </w:rPr>
        <w:t>She does not. He ends the conversation because he wants to watch the game</w:t>
      </w:r>
    </w:p>
    <w:p w:rsidR="00C53C76" w:rsidRPr="00194ABC" w:rsidRDefault="00C53C76" w:rsidP="00C53C76">
      <w:pPr>
        <w:rPr>
          <w:rFonts w:ascii="Arial Narrow" w:hAnsi="Arial Narrow"/>
          <w:b/>
          <w:lang w:val="en-US"/>
        </w:rPr>
      </w:pPr>
    </w:p>
    <w:p w:rsidR="00C53C76" w:rsidRPr="00194ABC" w:rsidRDefault="00C53C76" w:rsidP="00C53C76">
      <w:pPr>
        <w:rPr>
          <w:rFonts w:ascii="Arial Narrow" w:hAnsi="Arial Narrow"/>
          <w:b/>
          <w:lang w:val="en-US"/>
        </w:rPr>
      </w:pPr>
      <w:r w:rsidRPr="00194ABC">
        <w:rPr>
          <w:rFonts w:ascii="Arial Narrow" w:hAnsi="Arial Narrow"/>
          <w:b/>
          <w:lang w:val="en-US"/>
        </w:rPr>
        <w:t xml:space="preserve">LISTENING </w:t>
      </w:r>
      <w:proofErr w:type="gramStart"/>
      <w:r w:rsidRPr="00194ABC">
        <w:rPr>
          <w:rFonts w:ascii="Arial Narrow" w:hAnsi="Arial Narrow"/>
          <w:b/>
          <w:lang w:val="en-US"/>
        </w:rPr>
        <w:t>2</w:t>
      </w:r>
      <w:proofErr w:type="gramEnd"/>
      <w:r w:rsidRPr="00194ABC">
        <w:rPr>
          <w:rFonts w:ascii="Arial Narrow" w:hAnsi="Arial Narrow"/>
          <w:b/>
          <w:lang w:val="en-US"/>
        </w:rPr>
        <w:t xml:space="preserve"> </w:t>
      </w:r>
    </w:p>
    <w:p w:rsidR="00C53C76" w:rsidRPr="00194ABC" w:rsidRDefault="00C53C76" w:rsidP="00C53C76">
      <w:pPr>
        <w:pStyle w:val="PargrafodaLista"/>
        <w:numPr>
          <w:ilvl w:val="0"/>
          <w:numId w:val="15"/>
        </w:numPr>
        <w:spacing w:after="200" w:line="276" w:lineRule="auto"/>
        <w:ind w:left="284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A</w:t>
      </w:r>
    </w:p>
    <w:p w:rsidR="00C53C76" w:rsidRPr="00194ABC" w:rsidRDefault="00C53C76" w:rsidP="00C53C76">
      <w:pPr>
        <w:pStyle w:val="PargrafodaLista"/>
        <w:numPr>
          <w:ilvl w:val="0"/>
          <w:numId w:val="15"/>
        </w:numPr>
        <w:spacing w:after="200" w:line="276" w:lineRule="auto"/>
        <w:ind w:left="284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B</w:t>
      </w:r>
    </w:p>
    <w:p w:rsidR="00C53C76" w:rsidRPr="00194ABC" w:rsidRDefault="00C53C76" w:rsidP="00C53C76">
      <w:pPr>
        <w:pStyle w:val="PargrafodaLista"/>
        <w:numPr>
          <w:ilvl w:val="0"/>
          <w:numId w:val="15"/>
        </w:numPr>
        <w:spacing w:after="200" w:line="276" w:lineRule="auto"/>
        <w:ind w:left="284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B</w:t>
      </w:r>
    </w:p>
    <w:p w:rsidR="00C53C76" w:rsidRPr="00194ABC" w:rsidRDefault="00C53C76" w:rsidP="00C53C76">
      <w:pPr>
        <w:pStyle w:val="PargrafodaLista"/>
        <w:numPr>
          <w:ilvl w:val="0"/>
          <w:numId w:val="15"/>
        </w:numPr>
        <w:spacing w:after="200" w:line="276" w:lineRule="auto"/>
        <w:ind w:left="284"/>
        <w:rPr>
          <w:rFonts w:ascii="Arial Narrow" w:hAnsi="Arial Narrow"/>
          <w:lang w:val="en-US"/>
        </w:rPr>
      </w:pPr>
      <w:r w:rsidRPr="00194ABC">
        <w:rPr>
          <w:rFonts w:ascii="Arial Narrow" w:hAnsi="Arial Narrow"/>
          <w:lang w:val="en-US"/>
        </w:rPr>
        <w:t>D</w:t>
      </w:r>
    </w:p>
    <w:p w:rsidR="00C53C76" w:rsidRPr="00194ABC" w:rsidRDefault="00C53C76" w:rsidP="00C53C76">
      <w:pPr>
        <w:pStyle w:val="PargrafodaLista"/>
        <w:numPr>
          <w:ilvl w:val="0"/>
          <w:numId w:val="15"/>
        </w:numPr>
        <w:spacing w:after="200" w:line="276" w:lineRule="auto"/>
        <w:ind w:left="284"/>
        <w:rPr>
          <w:rFonts w:ascii="Arial Narrow" w:hAnsi="Arial Narrow"/>
          <w:b/>
          <w:lang w:val="en-US"/>
        </w:rPr>
      </w:pPr>
      <w:r w:rsidRPr="00194ABC">
        <w:rPr>
          <w:rFonts w:ascii="Arial Narrow" w:hAnsi="Arial Narrow"/>
          <w:lang w:val="en-US"/>
        </w:rPr>
        <w:t>B</w:t>
      </w:r>
    </w:p>
    <w:p w:rsidR="00C53C76" w:rsidRPr="00194ABC" w:rsidRDefault="00C53C76" w:rsidP="00C53C76">
      <w:pPr>
        <w:spacing w:after="0" w:line="240" w:lineRule="auto"/>
        <w:rPr>
          <w:rFonts w:ascii="Arial Narrow" w:hAnsi="Arial Narrow"/>
          <w:lang w:val="en-US"/>
        </w:rPr>
      </w:pPr>
    </w:p>
    <w:p w:rsidR="00902D7C" w:rsidRPr="00C53C76" w:rsidRDefault="00902D7C" w:rsidP="00C53C76"/>
    <w:sectPr w:rsidR="00902D7C" w:rsidRPr="00C53C76" w:rsidSect="00E918E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9" w:rsidRDefault="00C53C7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314325</wp:posOffset>
              </wp:positionH>
              <wp:positionV relativeFrom="paragraph">
                <wp:posOffset>-151765</wp:posOffset>
              </wp:positionV>
              <wp:extent cx="4171950" cy="850900"/>
              <wp:effectExtent l="0" t="0" r="0" b="63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FB3" w:rsidRDefault="00C53C76" w:rsidP="00C64FB3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C64FB3" w:rsidRPr="0030205A" w:rsidRDefault="00C53C76" w:rsidP="00C64FB3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C64FB3" w:rsidRPr="00C73594" w:rsidRDefault="00C53C76" w:rsidP="00C64FB3">
                          <w:pPr>
                            <w:pStyle w:val="Rodap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</w:rPr>
                            <w:t>Rua São Tomé, 4</w:t>
                          </w:r>
                          <w:r w:rsidRPr="00FD5D98">
                            <w:rPr>
                              <w:rFonts w:cs="Calibri"/>
                              <w:sz w:val="20"/>
                            </w:rPr>
                            <w:t>44</w:t>
                          </w:r>
                          <w:r w:rsidRPr="00FD5D98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Cidade Alta</w:t>
                          </w:r>
                          <w:r w:rsidRPr="00FD5D98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, Natal-RN. </w:t>
                          </w:r>
                          <w:r w:rsidRPr="00C73594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C73594">
                            <w:rPr>
                              <w:rFonts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cs="Calibri"/>
                              <w:color w:val="272727"/>
                              <w:sz w:val="20"/>
                              <w:szCs w:val="20"/>
                            </w:rPr>
                            <w:t>5-</w:t>
                          </w:r>
                          <w:r w:rsidRPr="00C73594">
                            <w:rPr>
                              <w:rFonts w:cs="Calibri"/>
                              <w:color w:val="27272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cs="Calibri"/>
                              <w:color w:val="272727"/>
                              <w:sz w:val="20"/>
                              <w:szCs w:val="20"/>
                            </w:rPr>
                            <w:t>30</w:t>
                          </w:r>
                        </w:p>
                        <w:p w:rsidR="00C64FB3" w:rsidRPr="00C73594" w:rsidRDefault="00C53C76" w:rsidP="00C64FB3">
                          <w:pPr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Tel.: (84) 4005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-100</w:t>
                          </w:r>
                          <w:r w:rsidRPr="00C73594">
                            <w:rPr>
                              <w:rFonts w:cs="Calibri"/>
                              <w:sz w:val="20"/>
                              <w:szCs w:val="20"/>
                            </w:rPr>
                            <w:t>0 | www.rn.senac.br</w:t>
                          </w:r>
                        </w:p>
                        <w:p w:rsidR="000810D5" w:rsidRPr="00C01373" w:rsidRDefault="00C53C76" w:rsidP="000810D5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4.75pt;margin-top:-11.95pt;width:328.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" filled="f" stroked="f">
              <v:textbox>
                <w:txbxContent>
                  <w:p w:rsidR="00C64FB3" w:rsidRDefault="00C53C76" w:rsidP="00C64FB3">
                    <w:pPr>
                      <w:pStyle w:val="Rodap"/>
                      <w:rPr>
                        <w:sz w:val="20"/>
                        <w:szCs w:val="20"/>
                      </w:rPr>
                    </w:pPr>
                    <w:r w:rsidRPr="0030205A">
                      <w:rPr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C64FB3" w:rsidRPr="0030205A" w:rsidRDefault="00C53C76" w:rsidP="00C64FB3">
                    <w:pPr>
                      <w:pStyle w:val="Rodap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sz w:val="20"/>
                        <w:szCs w:val="20"/>
                      </w:rPr>
                      <w:t>Regional do Rio Grande do Norte</w:t>
                    </w:r>
                  </w:p>
                  <w:p w:rsidR="00C64FB3" w:rsidRPr="00C73594" w:rsidRDefault="00C53C76" w:rsidP="00C64FB3">
                    <w:pPr>
                      <w:pStyle w:val="Rodap"/>
                      <w:rPr>
                        <w:rFonts w:cs="Calibri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sz w:val="20"/>
                      </w:rPr>
                      <w:t>Rua São Tomé, 4</w:t>
                    </w:r>
                    <w:r w:rsidRPr="00FD5D98">
                      <w:rPr>
                        <w:rFonts w:cs="Calibri"/>
                        <w:sz w:val="20"/>
                      </w:rPr>
                      <w:t>44</w:t>
                    </w:r>
                    <w:r w:rsidRPr="00FD5D98">
                      <w:rPr>
                        <w:rFonts w:cs="Calibri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>Cidade Alta</w:t>
                    </w:r>
                    <w:r w:rsidRPr="00FD5D98">
                      <w:rPr>
                        <w:rFonts w:cs="Calibri"/>
                        <w:sz w:val="20"/>
                        <w:szCs w:val="20"/>
                      </w:rPr>
                      <w:t xml:space="preserve">, Natal-RN. </w:t>
                    </w:r>
                    <w:r w:rsidRPr="00C73594">
                      <w:rPr>
                        <w:rFonts w:cs="Calibri"/>
                        <w:sz w:val="20"/>
                        <w:szCs w:val="20"/>
                      </w:rPr>
                      <w:t xml:space="preserve">CEP </w:t>
                    </w:r>
                    <w:r w:rsidRPr="00C73594">
                      <w:rPr>
                        <w:rFonts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cs="Calibri"/>
                        <w:color w:val="272727"/>
                        <w:sz w:val="20"/>
                        <w:szCs w:val="20"/>
                      </w:rPr>
                      <w:t>5-</w:t>
                    </w:r>
                    <w:r w:rsidRPr="00C73594">
                      <w:rPr>
                        <w:rFonts w:cs="Calibri"/>
                        <w:color w:val="272727"/>
                        <w:sz w:val="20"/>
                        <w:szCs w:val="20"/>
                      </w:rPr>
                      <w:t>0</w:t>
                    </w:r>
                    <w:r>
                      <w:rPr>
                        <w:rFonts w:cs="Calibri"/>
                        <w:color w:val="272727"/>
                        <w:sz w:val="20"/>
                        <w:szCs w:val="20"/>
                      </w:rPr>
                      <w:t>30</w:t>
                    </w:r>
                  </w:p>
                  <w:p w:rsidR="00C64FB3" w:rsidRPr="00C73594" w:rsidRDefault="00C53C76" w:rsidP="00C64FB3">
                    <w:pPr>
                      <w:rPr>
                        <w:rFonts w:cs="Calibri"/>
                      </w:rPr>
                    </w:pPr>
                    <w:r>
                      <w:rPr>
                        <w:rFonts w:cs="Calibri"/>
                        <w:sz w:val="20"/>
                        <w:szCs w:val="20"/>
                      </w:rPr>
                      <w:t>Tel.: (84) 4005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>-100</w:t>
                    </w:r>
                    <w:r w:rsidRPr="00C73594">
                      <w:rPr>
                        <w:rFonts w:cs="Calibri"/>
                        <w:sz w:val="20"/>
                        <w:szCs w:val="20"/>
                      </w:rPr>
                      <w:t>0 | www.rn.senac.br</w:t>
                    </w:r>
                  </w:p>
                  <w:p w:rsidR="000810D5" w:rsidRPr="00C01373" w:rsidRDefault="00C53C76" w:rsidP="000810D5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4067175</wp:posOffset>
          </wp:positionH>
          <wp:positionV relativeFrom="paragraph">
            <wp:posOffset>-66040</wp:posOffset>
          </wp:positionV>
          <wp:extent cx="3038475" cy="952500"/>
          <wp:effectExtent l="0" t="0" r="9525" b="0"/>
          <wp:wrapNone/>
          <wp:docPr id="1" name="Imagem 1" descr="Descrição: 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rodapé_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242"/>
      <w:gridCol w:w="9364"/>
    </w:tblGrid>
    <w:tr w:rsidR="000A5469" w:rsidRPr="00E9513A" w:rsidTr="00E9513A">
      <w:tc>
        <w:tcPr>
          <w:tcW w:w="1242" w:type="dxa"/>
        </w:tcPr>
        <w:p w:rsidR="000A5469" w:rsidRPr="00E9513A" w:rsidRDefault="00C53C76" w:rsidP="00A15341">
          <w:pPr>
            <w:pStyle w:val="Cabealho"/>
            <w:ind w:right="-108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48895</wp:posOffset>
                </wp:positionV>
                <wp:extent cx="781050" cy="457200"/>
                <wp:effectExtent l="0" t="0" r="0" b="0"/>
                <wp:wrapNone/>
                <wp:docPr id="5" name="Imagem 5" descr="Descrição: Sena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Sena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-370205</wp:posOffset>
                </wp:positionV>
                <wp:extent cx="3819525" cy="685800"/>
                <wp:effectExtent l="0" t="0" r="9525" b="0"/>
                <wp:wrapNone/>
                <wp:docPr id="4" name="Imagem 4" descr="Descrição: cabeçalho_timbr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Descrição: cabeçalho_timbr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64" w:type="dxa"/>
        </w:tcPr>
        <w:p w:rsidR="000A5469" w:rsidRPr="00E9513A" w:rsidRDefault="00C53C76" w:rsidP="00FF56BD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125095</wp:posOffset>
                </wp:positionV>
                <wp:extent cx="1038225" cy="447675"/>
                <wp:effectExtent l="0" t="0" r="9525" b="9525"/>
                <wp:wrapSquare wrapText="bothSides"/>
                <wp:docPr id="3" name="Imagem 3" descr="Descrição: TEF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TEF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0" t="55785" r="5458" b="80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A5469" w:rsidRDefault="00C53C76" w:rsidP="00251A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221929"/>
    <w:multiLevelType w:val="hybridMultilevel"/>
    <w:tmpl w:val="AA0634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2E91"/>
    <w:multiLevelType w:val="hybridMultilevel"/>
    <w:tmpl w:val="F8D0DE3C"/>
    <w:lvl w:ilvl="0" w:tplc="ADDE8A02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52" w:hanging="360"/>
      </w:pPr>
    </w:lvl>
    <w:lvl w:ilvl="2" w:tplc="040C001B" w:tentative="1">
      <w:start w:val="1"/>
      <w:numFmt w:val="lowerRoman"/>
      <w:lvlText w:val="%3."/>
      <w:lvlJc w:val="right"/>
      <w:pPr>
        <w:ind w:left="3372" w:hanging="180"/>
      </w:pPr>
    </w:lvl>
    <w:lvl w:ilvl="3" w:tplc="040C000F" w:tentative="1">
      <w:start w:val="1"/>
      <w:numFmt w:val="decimal"/>
      <w:lvlText w:val="%4."/>
      <w:lvlJc w:val="left"/>
      <w:pPr>
        <w:ind w:left="4092" w:hanging="360"/>
      </w:pPr>
    </w:lvl>
    <w:lvl w:ilvl="4" w:tplc="040C0019" w:tentative="1">
      <w:start w:val="1"/>
      <w:numFmt w:val="lowerLetter"/>
      <w:lvlText w:val="%5."/>
      <w:lvlJc w:val="left"/>
      <w:pPr>
        <w:ind w:left="4812" w:hanging="360"/>
      </w:pPr>
    </w:lvl>
    <w:lvl w:ilvl="5" w:tplc="040C001B" w:tentative="1">
      <w:start w:val="1"/>
      <w:numFmt w:val="lowerRoman"/>
      <w:lvlText w:val="%6."/>
      <w:lvlJc w:val="right"/>
      <w:pPr>
        <w:ind w:left="5532" w:hanging="180"/>
      </w:pPr>
    </w:lvl>
    <w:lvl w:ilvl="6" w:tplc="040C000F" w:tentative="1">
      <w:start w:val="1"/>
      <w:numFmt w:val="decimal"/>
      <w:lvlText w:val="%7."/>
      <w:lvlJc w:val="left"/>
      <w:pPr>
        <w:ind w:left="6252" w:hanging="360"/>
      </w:pPr>
    </w:lvl>
    <w:lvl w:ilvl="7" w:tplc="040C0019" w:tentative="1">
      <w:start w:val="1"/>
      <w:numFmt w:val="lowerLetter"/>
      <w:lvlText w:val="%8."/>
      <w:lvlJc w:val="left"/>
      <w:pPr>
        <w:ind w:left="6972" w:hanging="360"/>
      </w:pPr>
    </w:lvl>
    <w:lvl w:ilvl="8" w:tplc="040C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2AE43707"/>
    <w:multiLevelType w:val="hybridMultilevel"/>
    <w:tmpl w:val="F3EC6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1D55"/>
    <w:multiLevelType w:val="hybridMultilevel"/>
    <w:tmpl w:val="F15ACD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D3CBC"/>
    <w:multiLevelType w:val="hybridMultilevel"/>
    <w:tmpl w:val="80106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6DEC"/>
    <w:multiLevelType w:val="hybridMultilevel"/>
    <w:tmpl w:val="D2B61B6E"/>
    <w:lvl w:ilvl="0" w:tplc="A5DA3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C33A0"/>
    <w:multiLevelType w:val="hybridMultilevel"/>
    <w:tmpl w:val="703AE8F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4D71CB6"/>
    <w:multiLevelType w:val="hybridMultilevel"/>
    <w:tmpl w:val="B77C8146"/>
    <w:lvl w:ilvl="0" w:tplc="72B86A6A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3560B"/>
    <w:multiLevelType w:val="hybridMultilevel"/>
    <w:tmpl w:val="EE6436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80E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231307"/>
    <w:multiLevelType w:val="hybridMultilevel"/>
    <w:tmpl w:val="50E499B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322F4A"/>
    <w:multiLevelType w:val="hybridMultilevel"/>
    <w:tmpl w:val="12EE9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2A14"/>
    <w:multiLevelType w:val="hybridMultilevel"/>
    <w:tmpl w:val="A7E82242"/>
    <w:lvl w:ilvl="0" w:tplc="C5A01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7585A"/>
    <w:multiLevelType w:val="hybridMultilevel"/>
    <w:tmpl w:val="9DD8E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A0326"/>
    <w:multiLevelType w:val="hybridMultilevel"/>
    <w:tmpl w:val="FCEA50D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7C"/>
    <w:rsid w:val="00001768"/>
    <w:rsid w:val="0005227B"/>
    <w:rsid w:val="00067FD4"/>
    <w:rsid w:val="00147970"/>
    <w:rsid w:val="001C1B0D"/>
    <w:rsid w:val="002759B1"/>
    <w:rsid w:val="00287756"/>
    <w:rsid w:val="002C166D"/>
    <w:rsid w:val="002C2D23"/>
    <w:rsid w:val="002F0C36"/>
    <w:rsid w:val="00372841"/>
    <w:rsid w:val="004B398C"/>
    <w:rsid w:val="00566A80"/>
    <w:rsid w:val="00590341"/>
    <w:rsid w:val="005C0B32"/>
    <w:rsid w:val="005C2328"/>
    <w:rsid w:val="005F4CD7"/>
    <w:rsid w:val="006071A2"/>
    <w:rsid w:val="006241C8"/>
    <w:rsid w:val="00635B47"/>
    <w:rsid w:val="00684360"/>
    <w:rsid w:val="00693705"/>
    <w:rsid w:val="006A69A4"/>
    <w:rsid w:val="007052A0"/>
    <w:rsid w:val="00807A0B"/>
    <w:rsid w:val="008E7A20"/>
    <w:rsid w:val="00902D7C"/>
    <w:rsid w:val="009044E7"/>
    <w:rsid w:val="00941262"/>
    <w:rsid w:val="009449F1"/>
    <w:rsid w:val="00957791"/>
    <w:rsid w:val="00984558"/>
    <w:rsid w:val="009A6557"/>
    <w:rsid w:val="00A21524"/>
    <w:rsid w:val="00A61192"/>
    <w:rsid w:val="00AB38B4"/>
    <w:rsid w:val="00B144F7"/>
    <w:rsid w:val="00B85DD5"/>
    <w:rsid w:val="00BE12D0"/>
    <w:rsid w:val="00C472F4"/>
    <w:rsid w:val="00C53C76"/>
    <w:rsid w:val="00D0330E"/>
    <w:rsid w:val="00D32422"/>
    <w:rsid w:val="00D45B75"/>
    <w:rsid w:val="00DF03FD"/>
    <w:rsid w:val="00DF4A92"/>
    <w:rsid w:val="00E203B7"/>
    <w:rsid w:val="00E918EE"/>
    <w:rsid w:val="00EA7DC0"/>
    <w:rsid w:val="00EB12BB"/>
    <w:rsid w:val="00F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5E1BD41"/>
  <w15:chartTrackingRefBased/>
  <w15:docId w15:val="{B5520610-2654-4CA3-BDAF-6AFEA4FA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C53C7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F4C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49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8080"/>
      <w:sz w:val="20"/>
      <w:szCs w:val="20"/>
      <w:lang w:val="fr-FR" w:eastAsia="fr-FR"/>
    </w:rPr>
  </w:style>
  <w:style w:type="paragraph" w:styleId="SemEspaamento">
    <w:name w:val="No Spacing"/>
    <w:uiPriority w:val="1"/>
    <w:qFormat/>
    <w:rsid w:val="009449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rsid w:val="00C53C7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nhideWhenUsed/>
    <w:rsid w:val="00C53C7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C53C7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C53C7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rsid w:val="00C53C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Guaignier</dc:creator>
  <cp:keywords/>
  <dc:description/>
  <cp:lastModifiedBy>Marilia Gurjao</cp:lastModifiedBy>
  <cp:revision>3</cp:revision>
  <dcterms:created xsi:type="dcterms:W3CDTF">2018-08-22T11:02:00Z</dcterms:created>
  <dcterms:modified xsi:type="dcterms:W3CDTF">2018-08-22T11:25:00Z</dcterms:modified>
</cp:coreProperties>
</file>