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40" w:rsidRPr="00C63E0F" w:rsidRDefault="00BB5340" w:rsidP="00965E0A">
      <w:pPr>
        <w:pStyle w:val="ntc"/>
        <w:tabs>
          <w:tab w:val="left" w:pos="851"/>
        </w:tabs>
        <w:spacing w:before="0" w:beforeAutospacing="0" w:after="0" w:afterAutospacing="0"/>
        <w:jc w:val="center"/>
        <w:rPr>
          <w:rFonts w:ascii="Arial" w:hAnsi="Arial" w:cs="Arial"/>
          <w:b/>
          <w:color w:val="000000"/>
        </w:rPr>
      </w:pPr>
    </w:p>
    <w:p w:rsidR="00BB5340" w:rsidRPr="00C63E0F" w:rsidRDefault="00BB5340" w:rsidP="00965E0A">
      <w:pPr>
        <w:pStyle w:val="ntc"/>
        <w:tabs>
          <w:tab w:val="left" w:pos="851"/>
        </w:tabs>
        <w:spacing w:before="0" w:beforeAutospacing="0" w:after="0" w:afterAutospacing="0"/>
        <w:jc w:val="center"/>
        <w:rPr>
          <w:rFonts w:ascii="Arial" w:hAnsi="Arial" w:cs="Arial"/>
          <w:color w:val="000000"/>
        </w:rPr>
      </w:pPr>
      <w:r w:rsidRPr="00C63E0F">
        <w:rPr>
          <w:rFonts w:ascii="Arial" w:hAnsi="Arial" w:cs="Arial"/>
          <w:b/>
          <w:color w:val="000000"/>
        </w:rPr>
        <w:t xml:space="preserve">EDITAL DE RECRUTAMENTO E SELEÇÃO – Nº </w:t>
      </w:r>
      <w:r w:rsidR="0062063E">
        <w:rPr>
          <w:rFonts w:ascii="Arial" w:hAnsi="Arial" w:cs="Arial"/>
          <w:b/>
          <w:color w:val="000000"/>
        </w:rPr>
        <w:t>06</w:t>
      </w:r>
      <w:r w:rsidRPr="00C63E0F">
        <w:rPr>
          <w:rFonts w:ascii="Arial" w:hAnsi="Arial" w:cs="Arial"/>
          <w:b/>
          <w:color w:val="000000"/>
        </w:rPr>
        <w:t>/2015</w:t>
      </w:r>
    </w:p>
    <w:p w:rsidR="00BB5340" w:rsidRPr="00C63E0F" w:rsidRDefault="00BB5340" w:rsidP="00965E0A">
      <w:pPr>
        <w:pStyle w:val="ntc"/>
        <w:tabs>
          <w:tab w:val="left" w:pos="851"/>
        </w:tabs>
        <w:spacing w:before="0" w:beforeAutospacing="0" w:after="0" w:afterAutospacing="0"/>
        <w:jc w:val="both"/>
        <w:rPr>
          <w:rFonts w:ascii="Arial" w:hAnsi="Arial" w:cs="Arial"/>
          <w:color w:val="000000"/>
        </w:rPr>
      </w:pPr>
    </w:p>
    <w:p w:rsidR="00BB5340" w:rsidRPr="00C63E0F" w:rsidRDefault="00BB5340" w:rsidP="00965E0A">
      <w:pPr>
        <w:pStyle w:val="ntc"/>
        <w:tabs>
          <w:tab w:val="left" w:pos="851"/>
        </w:tabs>
        <w:spacing w:before="0" w:beforeAutospacing="0" w:after="0" w:afterAutospacing="0"/>
        <w:jc w:val="both"/>
        <w:rPr>
          <w:rFonts w:ascii="Arial" w:hAnsi="Arial" w:cs="Arial"/>
          <w:color w:val="000000"/>
        </w:rPr>
      </w:pPr>
    </w:p>
    <w:p w:rsidR="00BB5340" w:rsidRPr="00C63E0F" w:rsidRDefault="00BB5340" w:rsidP="00965E0A">
      <w:pPr>
        <w:pStyle w:val="ntc"/>
        <w:tabs>
          <w:tab w:val="left" w:pos="851"/>
        </w:tabs>
        <w:spacing w:before="0" w:beforeAutospacing="0" w:after="0" w:afterAutospacing="0"/>
        <w:jc w:val="both"/>
        <w:rPr>
          <w:rFonts w:ascii="Arial" w:hAnsi="Arial" w:cs="Arial"/>
          <w:color w:val="000000"/>
        </w:rPr>
      </w:pPr>
      <w:r w:rsidRPr="00C63E0F">
        <w:rPr>
          <w:rFonts w:ascii="Arial" w:hAnsi="Arial" w:cs="Arial"/>
          <w:color w:val="000000"/>
        </w:rPr>
        <w:tab/>
        <w:t xml:space="preserve">O SERVIÇO NACIONAL DE APRENDIZAGEM COMERCIAL – Administração Regional no Estado do Rio Grande do Norte – SENAC-AR/RN, com sede na Rua </w:t>
      </w:r>
      <w:r w:rsidRPr="000C5421">
        <w:rPr>
          <w:rFonts w:ascii="Arial" w:hAnsi="Arial" w:cs="Arial"/>
          <w:color w:val="000000" w:themeColor="text1"/>
        </w:rPr>
        <w:t>São Tomé, 444, Cidade Alta, Natal/RN</w:t>
      </w:r>
      <w:r w:rsidRPr="00C63E0F">
        <w:rPr>
          <w:rFonts w:ascii="Arial" w:hAnsi="Arial" w:cs="Arial"/>
          <w:color w:val="000000"/>
        </w:rPr>
        <w:t xml:space="preserve">, torna pública a realização de Recrutamento e Seleção </w:t>
      </w:r>
      <w:r w:rsidR="006F42D6" w:rsidRPr="00C63E0F">
        <w:rPr>
          <w:rFonts w:ascii="Arial" w:hAnsi="Arial" w:cs="Arial"/>
          <w:b/>
          <w:color w:val="000000"/>
        </w:rPr>
        <w:t xml:space="preserve">Externa </w:t>
      </w:r>
      <w:r w:rsidRPr="00C63E0F">
        <w:rPr>
          <w:rFonts w:ascii="Arial" w:hAnsi="Arial" w:cs="Arial"/>
          <w:color w:val="000000"/>
        </w:rPr>
        <w:t xml:space="preserve">para fins de promoção mediante as condições e instruções estabelecidas neste Edital, </w:t>
      </w:r>
      <w:r w:rsidR="00600C3E" w:rsidRPr="00C63E0F">
        <w:rPr>
          <w:rFonts w:ascii="Arial" w:hAnsi="Arial" w:cs="Arial"/>
        </w:rPr>
        <w:t>em locais, datas e horários a serem oportunamente divulgados,</w:t>
      </w:r>
      <w:r w:rsidR="00600C3E" w:rsidRPr="00C63E0F">
        <w:rPr>
          <w:rFonts w:ascii="Arial" w:hAnsi="Arial" w:cs="Arial"/>
          <w:color w:val="000000"/>
        </w:rPr>
        <w:t xml:space="preserve"> </w:t>
      </w:r>
      <w:r w:rsidRPr="00C63E0F">
        <w:rPr>
          <w:rFonts w:ascii="Arial" w:hAnsi="Arial" w:cs="Arial"/>
          <w:color w:val="000000"/>
        </w:rPr>
        <w:t xml:space="preserve">observando o disposto na Resolução SENAC </w:t>
      </w:r>
      <w:r w:rsidR="00600C3E" w:rsidRPr="00C63E0F">
        <w:rPr>
          <w:rFonts w:ascii="Arial" w:hAnsi="Arial" w:cs="Arial"/>
          <w:color w:val="000000"/>
        </w:rPr>
        <w:t>n</w:t>
      </w:r>
      <w:r w:rsidR="00600C3E" w:rsidRPr="00C63E0F">
        <w:rPr>
          <w:rFonts w:ascii="Arial" w:hAnsi="Arial" w:cs="Arial"/>
          <w:b/>
          <w:color w:val="000000"/>
        </w:rPr>
        <w:t xml:space="preserve">º </w:t>
      </w:r>
      <w:r w:rsidRPr="00C63E0F">
        <w:rPr>
          <w:rFonts w:ascii="Arial" w:hAnsi="Arial" w:cs="Arial"/>
          <w:color w:val="000000"/>
        </w:rPr>
        <w:t>1</w:t>
      </w:r>
      <w:r w:rsidR="00600C3E" w:rsidRPr="00C63E0F">
        <w:rPr>
          <w:rFonts w:ascii="Arial" w:hAnsi="Arial" w:cs="Arial"/>
          <w:color w:val="000000"/>
        </w:rPr>
        <w:t>.</w:t>
      </w:r>
      <w:r w:rsidRPr="00C63E0F">
        <w:rPr>
          <w:rFonts w:ascii="Arial" w:hAnsi="Arial" w:cs="Arial"/>
          <w:color w:val="000000"/>
        </w:rPr>
        <w:t>018/2015, de 23 de abril de 2015.</w:t>
      </w:r>
    </w:p>
    <w:p w:rsidR="00BB5340" w:rsidRPr="00C63E0F" w:rsidRDefault="00BB5340" w:rsidP="00965E0A">
      <w:pPr>
        <w:tabs>
          <w:tab w:val="left" w:pos="851"/>
        </w:tabs>
        <w:jc w:val="both"/>
        <w:rPr>
          <w:rFonts w:ascii="Arial" w:hAnsi="Arial" w:cs="Arial"/>
          <w:color w:val="000000"/>
        </w:rPr>
      </w:pPr>
    </w:p>
    <w:p w:rsidR="00BB5340" w:rsidRPr="00C63E0F" w:rsidRDefault="00BB5340" w:rsidP="00965E0A">
      <w:pPr>
        <w:pStyle w:val="PargrafodaLista"/>
        <w:numPr>
          <w:ilvl w:val="0"/>
          <w:numId w:val="18"/>
        </w:numPr>
        <w:tabs>
          <w:tab w:val="left" w:pos="851"/>
        </w:tabs>
        <w:ind w:left="0" w:firstLine="0"/>
        <w:jc w:val="both"/>
        <w:rPr>
          <w:rFonts w:ascii="Arial" w:hAnsi="Arial" w:cs="Arial"/>
          <w:b/>
          <w:color w:val="000000"/>
        </w:rPr>
      </w:pPr>
      <w:r w:rsidRPr="00C63E0F">
        <w:rPr>
          <w:rFonts w:ascii="Arial" w:hAnsi="Arial" w:cs="Arial"/>
          <w:b/>
          <w:color w:val="000000"/>
        </w:rPr>
        <w:t>DAS CONDIÇÕES PRELIMINARES</w:t>
      </w:r>
    </w:p>
    <w:p w:rsidR="00BB5340" w:rsidRPr="00C63E0F" w:rsidRDefault="00BB5340" w:rsidP="00965E0A">
      <w:pPr>
        <w:pStyle w:val="PargrafodaLista"/>
        <w:tabs>
          <w:tab w:val="left" w:pos="851"/>
        </w:tabs>
        <w:ind w:left="0"/>
        <w:jc w:val="both"/>
        <w:rPr>
          <w:rFonts w:ascii="Arial" w:hAnsi="Arial" w:cs="Arial"/>
          <w:color w:val="000000"/>
        </w:rPr>
      </w:pPr>
    </w:p>
    <w:p w:rsidR="004F1D6D" w:rsidRDefault="002F6546" w:rsidP="004F1D6D">
      <w:pPr>
        <w:pStyle w:val="PargrafodaLista"/>
        <w:numPr>
          <w:ilvl w:val="1"/>
          <w:numId w:val="18"/>
        </w:numPr>
        <w:tabs>
          <w:tab w:val="left" w:pos="851"/>
        </w:tabs>
        <w:ind w:left="0" w:firstLine="0"/>
        <w:jc w:val="both"/>
        <w:rPr>
          <w:rFonts w:ascii="Arial" w:hAnsi="Arial" w:cs="Arial"/>
          <w:color w:val="000000" w:themeColor="text1"/>
        </w:rPr>
      </w:pPr>
      <w:r w:rsidRPr="00965E0A">
        <w:rPr>
          <w:rFonts w:ascii="Arial" w:hAnsi="Arial" w:cs="Arial"/>
          <w:color w:val="000000" w:themeColor="text1"/>
        </w:rPr>
        <w:t>A seleção realizar-se-á sob a responsabilidade do Senac/RN, obedecidas as normas deste Edital.</w:t>
      </w:r>
    </w:p>
    <w:p w:rsidR="00C63E0F" w:rsidRPr="004F1D6D" w:rsidRDefault="002F6546" w:rsidP="004F1D6D">
      <w:pPr>
        <w:pStyle w:val="PargrafodaLista"/>
        <w:numPr>
          <w:ilvl w:val="1"/>
          <w:numId w:val="18"/>
        </w:numPr>
        <w:tabs>
          <w:tab w:val="left" w:pos="851"/>
        </w:tabs>
        <w:ind w:left="0" w:firstLine="0"/>
        <w:jc w:val="both"/>
        <w:rPr>
          <w:rFonts w:ascii="Arial" w:hAnsi="Arial" w:cs="Arial"/>
          <w:color w:val="000000" w:themeColor="text1"/>
        </w:rPr>
      </w:pPr>
      <w:r w:rsidRPr="004F1D6D">
        <w:rPr>
          <w:rFonts w:ascii="Arial" w:hAnsi="Arial" w:cs="Arial"/>
          <w:color w:val="000000" w:themeColor="text1"/>
        </w:rPr>
        <w:t>O processo seletivo destina-se a selecionar candidatos de acordo com os critérios contidos na Resolução Senac nº 1018/2015,</w:t>
      </w:r>
      <w:r w:rsidR="00170D7F" w:rsidRPr="004F1D6D">
        <w:rPr>
          <w:rFonts w:ascii="Arial" w:hAnsi="Arial" w:cs="Arial"/>
          <w:color w:val="000000" w:themeColor="text1"/>
        </w:rPr>
        <w:t xml:space="preserve"> </w:t>
      </w:r>
      <w:r w:rsidR="00BB5340" w:rsidRPr="004F1D6D">
        <w:rPr>
          <w:rFonts w:ascii="Arial" w:hAnsi="Arial" w:cs="Arial"/>
          <w:color w:val="000000"/>
        </w:rPr>
        <w:t>em especial o art. 13</w:t>
      </w:r>
      <w:r w:rsidR="00170D7F" w:rsidRPr="004F1D6D">
        <w:rPr>
          <w:rFonts w:ascii="Arial" w:hAnsi="Arial" w:cs="Arial"/>
          <w:color w:val="000000"/>
        </w:rPr>
        <w:t>, que dispõe</w:t>
      </w:r>
      <w:r w:rsidR="00BB5340" w:rsidRPr="004F1D6D">
        <w:rPr>
          <w:rFonts w:ascii="Arial" w:hAnsi="Arial" w:cs="Arial"/>
          <w:color w:val="000000"/>
        </w:rPr>
        <w:t>: “Seleção é a fase do processo referente à análise e avaliação das competências dos candidatos, considerando dois ou mais dos seguintes procedimentos: análise curricular, prova de conhecimento, prova técnica, prova prática, teste, dinâmicas de grupo e entrevistas”.</w:t>
      </w:r>
    </w:p>
    <w:p w:rsidR="00BB5340" w:rsidRPr="00C63E0F" w:rsidRDefault="00C63E0F" w:rsidP="00965E0A">
      <w:pPr>
        <w:pStyle w:val="PargrafodaLista"/>
        <w:numPr>
          <w:ilvl w:val="1"/>
          <w:numId w:val="18"/>
        </w:numPr>
        <w:tabs>
          <w:tab w:val="left" w:pos="851"/>
        </w:tabs>
        <w:ind w:left="0" w:firstLine="0"/>
        <w:jc w:val="both"/>
        <w:rPr>
          <w:rFonts w:ascii="Arial" w:hAnsi="Arial" w:cs="Arial"/>
          <w:color w:val="000000"/>
        </w:rPr>
      </w:pPr>
      <w:r>
        <w:rPr>
          <w:rFonts w:ascii="Arial" w:hAnsi="Arial" w:cs="Arial"/>
          <w:color w:val="000000"/>
        </w:rPr>
        <w:t>N</w:t>
      </w:r>
      <w:r w:rsidR="00BB5340" w:rsidRPr="00C63E0F">
        <w:rPr>
          <w:rFonts w:ascii="Arial" w:hAnsi="Arial" w:cs="Arial"/>
          <w:color w:val="000000"/>
        </w:rPr>
        <w:t>ão poderão ser admitidos como colaboradores do S</w:t>
      </w:r>
      <w:r>
        <w:rPr>
          <w:rFonts w:ascii="Arial" w:hAnsi="Arial" w:cs="Arial"/>
          <w:color w:val="000000"/>
        </w:rPr>
        <w:t>enac</w:t>
      </w:r>
      <w:r w:rsidR="00BB5340" w:rsidRPr="00C63E0F">
        <w:rPr>
          <w:rFonts w:ascii="Arial" w:hAnsi="Arial" w:cs="Arial"/>
          <w:color w:val="000000"/>
        </w:rPr>
        <w:t>/RN parentes até o terceiro grau civil, afim (</w:t>
      </w:r>
      <w:r w:rsidR="00BB5340" w:rsidRPr="00C63E0F">
        <w:rPr>
          <w:rFonts w:ascii="Arial" w:hAnsi="Arial" w:cs="Arial"/>
          <w:color w:val="000000"/>
          <w:lang w:val="pt-PT"/>
        </w:rPr>
        <w:t xml:space="preserve">sogro, sogra, genro, nora, padrasto, madastra, enteados e cunhados) </w:t>
      </w:r>
      <w:r w:rsidR="00BB5340" w:rsidRPr="00C63E0F">
        <w:rPr>
          <w:rFonts w:ascii="Arial" w:hAnsi="Arial" w:cs="Arial"/>
          <w:color w:val="000000"/>
        </w:rPr>
        <w:t>ou consanguíneo (p</w:t>
      </w:r>
      <w:r w:rsidR="00BB5340" w:rsidRPr="00C63E0F">
        <w:rPr>
          <w:rFonts w:ascii="Arial" w:hAnsi="Arial" w:cs="Arial"/>
          <w:color w:val="000000"/>
          <w:lang w:val="pt-PT"/>
        </w:rPr>
        <w:t>ai, mãe, filhos, irmãos, avós, netos, bisnetos, tios, sobrinhos e bisavós)</w:t>
      </w:r>
      <w:r w:rsidR="00BB5340" w:rsidRPr="00C63E0F">
        <w:rPr>
          <w:rFonts w:ascii="Arial" w:hAnsi="Arial" w:cs="Arial"/>
          <w:color w:val="000000"/>
        </w:rPr>
        <w:t xml:space="preserve"> </w:t>
      </w:r>
      <w:r>
        <w:rPr>
          <w:rFonts w:ascii="Arial" w:hAnsi="Arial" w:cs="Arial"/>
          <w:color w:val="000000"/>
        </w:rPr>
        <w:t>d</w:t>
      </w:r>
      <w:r w:rsidR="00BB5340" w:rsidRPr="00C63E0F">
        <w:rPr>
          <w:rFonts w:ascii="Arial" w:hAnsi="Arial" w:cs="Arial"/>
          <w:color w:val="000000"/>
        </w:rPr>
        <w:t>o Presidente do Conselho Regional; Dos membros, efetivos e suplentes, do Conselho Nacional e do Conselho Fiscal; Dos membros, efetivos e suplentes, dos Conselhos Regionais do S</w:t>
      </w:r>
      <w:r>
        <w:rPr>
          <w:rFonts w:ascii="Arial" w:hAnsi="Arial" w:cs="Arial"/>
          <w:color w:val="000000"/>
        </w:rPr>
        <w:t>enac</w:t>
      </w:r>
      <w:r w:rsidR="00BB5340" w:rsidRPr="00C63E0F">
        <w:rPr>
          <w:rFonts w:ascii="Arial" w:hAnsi="Arial" w:cs="Arial"/>
          <w:color w:val="000000"/>
        </w:rPr>
        <w:t xml:space="preserve">/RN e do </w:t>
      </w:r>
      <w:r>
        <w:rPr>
          <w:rFonts w:ascii="Arial" w:hAnsi="Arial" w:cs="Arial"/>
          <w:color w:val="000000"/>
        </w:rPr>
        <w:t>Sesc</w:t>
      </w:r>
      <w:r w:rsidR="00BB5340" w:rsidRPr="00C63E0F">
        <w:rPr>
          <w:rFonts w:ascii="Arial" w:hAnsi="Arial" w:cs="Arial"/>
          <w:color w:val="000000"/>
        </w:rPr>
        <w:t>/RN; Dos colaboradores do S</w:t>
      </w:r>
      <w:r>
        <w:rPr>
          <w:rFonts w:ascii="Arial" w:hAnsi="Arial" w:cs="Arial"/>
          <w:color w:val="000000"/>
        </w:rPr>
        <w:t>enac</w:t>
      </w:r>
      <w:r w:rsidR="00BB5340" w:rsidRPr="00C63E0F">
        <w:rPr>
          <w:rFonts w:ascii="Arial" w:hAnsi="Arial" w:cs="Arial"/>
          <w:color w:val="000000"/>
        </w:rPr>
        <w:t>/RN, do S</w:t>
      </w:r>
      <w:r>
        <w:rPr>
          <w:rFonts w:ascii="Arial" w:hAnsi="Arial" w:cs="Arial"/>
          <w:color w:val="000000"/>
        </w:rPr>
        <w:t>esc</w:t>
      </w:r>
      <w:r w:rsidR="00BB5340" w:rsidRPr="00C63E0F">
        <w:rPr>
          <w:rFonts w:ascii="Arial" w:hAnsi="Arial" w:cs="Arial"/>
          <w:color w:val="000000"/>
        </w:rPr>
        <w:t xml:space="preserve">/RN e da </w:t>
      </w:r>
      <w:r>
        <w:rPr>
          <w:rFonts w:ascii="Arial" w:hAnsi="Arial" w:cs="Arial"/>
          <w:color w:val="000000"/>
        </w:rPr>
        <w:t>Fe</w:t>
      </w:r>
      <w:r w:rsidR="0055606B">
        <w:rPr>
          <w:rFonts w:ascii="Arial" w:hAnsi="Arial" w:cs="Arial"/>
          <w:color w:val="000000"/>
        </w:rPr>
        <w:t>c</w:t>
      </w:r>
      <w:r>
        <w:rPr>
          <w:rFonts w:ascii="Arial" w:hAnsi="Arial" w:cs="Arial"/>
          <w:color w:val="000000"/>
        </w:rPr>
        <w:t>omércio</w:t>
      </w:r>
      <w:r w:rsidR="00BB5340" w:rsidRPr="00C63E0F">
        <w:rPr>
          <w:rFonts w:ascii="Arial" w:hAnsi="Arial" w:cs="Arial"/>
          <w:color w:val="000000"/>
        </w:rPr>
        <w:t xml:space="preserve">/RN; Dos dirigentes de entidades sindicais ou civis do comércio, sejam patronais ou de empregados, da correspondente área territorial da </w:t>
      </w:r>
      <w:r>
        <w:rPr>
          <w:rFonts w:ascii="Arial" w:hAnsi="Arial" w:cs="Arial"/>
          <w:color w:val="000000"/>
        </w:rPr>
        <w:t>Fecomércio</w:t>
      </w:r>
      <w:r w:rsidR="00BB5340" w:rsidRPr="00C63E0F">
        <w:rPr>
          <w:rFonts w:ascii="Arial" w:hAnsi="Arial" w:cs="Arial"/>
          <w:color w:val="000000"/>
        </w:rPr>
        <w:t>/RN</w:t>
      </w:r>
      <w:r>
        <w:rPr>
          <w:rFonts w:ascii="Arial" w:hAnsi="Arial" w:cs="Arial"/>
          <w:color w:val="000000"/>
        </w:rPr>
        <w:t xml:space="preserve"> (A</w:t>
      </w:r>
      <w:r w:rsidRPr="00C63E0F">
        <w:rPr>
          <w:rFonts w:ascii="Arial" w:hAnsi="Arial" w:cs="Arial"/>
          <w:color w:val="000000"/>
        </w:rPr>
        <w:t>rt. 41 da Portaria nº 125/2008</w:t>
      </w:r>
      <w:r>
        <w:rPr>
          <w:rFonts w:ascii="Arial" w:hAnsi="Arial" w:cs="Arial"/>
          <w:color w:val="000000"/>
        </w:rPr>
        <w:t>)</w:t>
      </w:r>
      <w:r w:rsidR="00BB5340" w:rsidRPr="00C63E0F">
        <w:rPr>
          <w:rFonts w:ascii="Arial" w:hAnsi="Arial" w:cs="Arial"/>
          <w:color w:val="000000"/>
        </w:rPr>
        <w:t>.</w:t>
      </w:r>
    </w:p>
    <w:p w:rsidR="00BB5340" w:rsidRPr="00C63E0F" w:rsidRDefault="00BB5340" w:rsidP="00965E0A">
      <w:pPr>
        <w:pStyle w:val="PargrafodaLista"/>
        <w:tabs>
          <w:tab w:val="left" w:pos="851"/>
        </w:tabs>
        <w:ind w:left="0"/>
        <w:jc w:val="both"/>
        <w:rPr>
          <w:rFonts w:ascii="Arial" w:hAnsi="Arial" w:cs="Arial"/>
          <w:b/>
          <w:color w:val="000000"/>
        </w:rPr>
      </w:pPr>
    </w:p>
    <w:p w:rsidR="00BB5340" w:rsidRPr="00C63E0F" w:rsidRDefault="00BB5340" w:rsidP="00965E0A">
      <w:pPr>
        <w:pStyle w:val="PargrafodaLista"/>
        <w:numPr>
          <w:ilvl w:val="0"/>
          <w:numId w:val="18"/>
        </w:numPr>
        <w:tabs>
          <w:tab w:val="left" w:pos="851"/>
        </w:tabs>
        <w:ind w:left="0" w:firstLine="0"/>
        <w:jc w:val="both"/>
        <w:rPr>
          <w:rFonts w:ascii="Arial" w:hAnsi="Arial" w:cs="Arial"/>
          <w:b/>
          <w:color w:val="000000"/>
        </w:rPr>
      </w:pPr>
      <w:r w:rsidRPr="00C63E0F">
        <w:rPr>
          <w:rFonts w:ascii="Arial" w:hAnsi="Arial" w:cs="Arial"/>
          <w:b/>
          <w:color w:val="000000"/>
        </w:rPr>
        <w:t>DOS CARGOS.</w:t>
      </w:r>
    </w:p>
    <w:p w:rsidR="00BB5340" w:rsidRPr="00C63E0F" w:rsidRDefault="00BB5340" w:rsidP="00965E0A">
      <w:pPr>
        <w:pStyle w:val="PargrafodaLista"/>
        <w:tabs>
          <w:tab w:val="left" w:pos="851"/>
        </w:tabs>
        <w:ind w:left="0"/>
        <w:jc w:val="both"/>
        <w:rPr>
          <w:rFonts w:ascii="Arial" w:hAnsi="Arial" w:cs="Arial"/>
          <w:color w:val="00000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985"/>
        <w:gridCol w:w="1417"/>
        <w:gridCol w:w="992"/>
        <w:gridCol w:w="1843"/>
        <w:gridCol w:w="1276"/>
        <w:gridCol w:w="1672"/>
      </w:tblGrid>
      <w:tr w:rsidR="00230ADC" w:rsidRPr="003E45F7" w:rsidTr="005B7E87">
        <w:trPr>
          <w:trHeight w:val="1300"/>
        </w:trPr>
        <w:tc>
          <w:tcPr>
            <w:tcW w:w="1305"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CARGO/ FUNÇÃO</w:t>
            </w:r>
          </w:p>
        </w:tc>
        <w:tc>
          <w:tcPr>
            <w:tcW w:w="1985"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ESCOLARIDADE e</w:t>
            </w: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PRE-REQUISITOS (a serem comprovados no ato da contratação)</w:t>
            </w:r>
          </w:p>
        </w:tc>
        <w:tc>
          <w:tcPr>
            <w:tcW w:w="1417"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CARGA HORARIA (Semanal)</w:t>
            </w:r>
          </w:p>
        </w:tc>
        <w:tc>
          <w:tcPr>
            <w:tcW w:w="992"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VAGAS</w:t>
            </w:r>
          </w:p>
        </w:tc>
        <w:tc>
          <w:tcPr>
            <w:tcW w:w="1843"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REMUNERAÇÃO</w:t>
            </w:r>
          </w:p>
        </w:tc>
        <w:tc>
          <w:tcPr>
            <w:tcW w:w="1276"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p>
          <w:p w:rsidR="005B7E8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LOTAÇÃO (Município e</w:t>
            </w: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 xml:space="preserve"> Unidade)</w:t>
            </w:r>
          </w:p>
        </w:tc>
        <w:tc>
          <w:tcPr>
            <w:tcW w:w="1672" w:type="dxa"/>
            <w:shd w:val="clear" w:color="auto" w:fill="FFC000"/>
            <w:vAlign w:val="center"/>
          </w:tcPr>
          <w:p w:rsidR="00BB5340" w:rsidRPr="003E45F7" w:rsidRDefault="00BB5340" w:rsidP="00965E0A">
            <w:pPr>
              <w:pStyle w:val="PargrafodaLista"/>
              <w:tabs>
                <w:tab w:val="left" w:pos="851"/>
              </w:tabs>
              <w:ind w:left="0"/>
              <w:jc w:val="center"/>
              <w:rPr>
                <w:rFonts w:ascii="Arial Narrow" w:hAnsi="Arial Narrow" w:cs="Arial"/>
                <w:b/>
                <w:color w:val="000000"/>
              </w:rPr>
            </w:pPr>
          </w:p>
          <w:p w:rsidR="00BB5340" w:rsidRPr="003E45F7" w:rsidRDefault="00BB5340" w:rsidP="00965E0A">
            <w:pPr>
              <w:pStyle w:val="PargrafodaLista"/>
              <w:tabs>
                <w:tab w:val="left" w:pos="851"/>
              </w:tabs>
              <w:ind w:left="0"/>
              <w:jc w:val="center"/>
              <w:rPr>
                <w:rFonts w:ascii="Arial Narrow" w:hAnsi="Arial Narrow" w:cs="Arial"/>
                <w:b/>
                <w:color w:val="000000"/>
              </w:rPr>
            </w:pPr>
            <w:r w:rsidRPr="003E45F7">
              <w:rPr>
                <w:rFonts w:ascii="Arial Narrow" w:hAnsi="Arial Narrow" w:cs="Arial"/>
                <w:b/>
                <w:color w:val="000000"/>
              </w:rPr>
              <w:t>ETAPAS</w:t>
            </w:r>
          </w:p>
        </w:tc>
      </w:tr>
      <w:tr w:rsidR="005B7E87" w:rsidRPr="003E45F7" w:rsidTr="005B7E87">
        <w:tc>
          <w:tcPr>
            <w:tcW w:w="1305" w:type="dxa"/>
            <w:shd w:val="clear" w:color="auto" w:fill="auto"/>
            <w:vAlign w:val="center"/>
          </w:tcPr>
          <w:p w:rsidR="005B7E87" w:rsidRPr="003E45F7" w:rsidRDefault="005B7E87" w:rsidP="005B7E87">
            <w:pPr>
              <w:pStyle w:val="PargrafodaLista"/>
              <w:tabs>
                <w:tab w:val="left" w:pos="851"/>
              </w:tabs>
              <w:ind w:left="0"/>
              <w:jc w:val="center"/>
              <w:rPr>
                <w:rFonts w:ascii="Arial Narrow" w:hAnsi="Arial Narrow" w:cs="Arial"/>
                <w:color w:val="000000"/>
              </w:rPr>
            </w:pPr>
          </w:p>
          <w:p w:rsidR="005B7E87" w:rsidRPr="003E45F7" w:rsidRDefault="005B7E87" w:rsidP="005B7E87">
            <w:pPr>
              <w:pStyle w:val="PargrafodaLista"/>
              <w:tabs>
                <w:tab w:val="left" w:pos="851"/>
              </w:tabs>
              <w:ind w:left="0"/>
              <w:jc w:val="center"/>
              <w:rPr>
                <w:rFonts w:ascii="Arial Narrow" w:hAnsi="Arial Narrow" w:cs="Arial"/>
                <w:color w:val="000000"/>
              </w:rPr>
            </w:pPr>
            <w:r>
              <w:rPr>
                <w:rFonts w:ascii="Arial Narrow" w:hAnsi="Arial Narrow" w:cs="Arial"/>
                <w:color w:val="000000"/>
              </w:rPr>
              <w:t>Instrutor do Eixo de Desenvolvimento Educacional e Social – Idiomas - Inglês</w:t>
            </w:r>
          </w:p>
        </w:tc>
        <w:tc>
          <w:tcPr>
            <w:tcW w:w="1985" w:type="dxa"/>
            <w:shd w:val="clear" w:color="auto" w:fill="auto"/>
            <w:vAlign w:val="center"/>
          </w:tcPr>
          <w:p w:rsidR="005B7E87" w:rsidRPr="003B5EAC" w:rsidRDefault="005B7E87" w:rsidP="005B7E87">
            <w:pPr>
              <w:tabs>
                <w:tab w:val="left" w:pos="851"/>
              </w:tabs>
              <w:jc w:val="center"/>
              <w:rPr>
                <w:rFonts w:ascii="Arial Narrow" w:hAnsi="Arial Narrow" w:cs="Arial"/>
              </w:rPr>
            </w:pPr>
          </w:p>
          <w:p w:rsidR="005B7E87" w:rsidRPr="003B5EAC" w:rsidRDefault="005D6722" w:rsidP="005B7E87">
            <w:pPr>
              <w:tabs>
                <w:tab w:val="left" w:pos="851"/>
              </w:tabs>
              <w:jc w:val="center"/>
              <w:rPr>
                <w:rFonts w:ascii="Arial Narrow" w:hAnsi="Arial Narrow" w:cs="Arial"/>
                <w:color w:val="000000"/>
                <w:highlight w:val="yellow"/>
              </w:rPr>
            </w:pPr>
            <w:r w:rsidRPr="005D6722">
              <w:rPr>
                <w:rFonts w:ascii="Arial Narrow" w:hAnsi="Arial Narrow"/>
                <w:color w:val="000000" w:themeColor="text1"/>
              </w:rPr>
              <w:t>Possuir formação específica na área de atuação</w:t>
            </w:r>
            <w:r w:rsidR="005B7E87" w:rsidRPr="005D6722">
              <w:rPr>
                <w:rFonts w:ascii="Arial Narrow" w:hAnsi="Arial Narrow" w:cs="Arial"/>
                <w:color w:val="000000"/>
              </w:rPr>
              <w:t>. Ter conhecimento de</w:t>
            </w:r>
            <w:r w:rsidR="005B7E87" w:rsidRPr="003B5EAC">
              <w:rPr>
                <w:rFonts w:ascii="Arial Narrow" w:hAnsi="Arial Narrow" w:cs="Arial"/>
                <w:color w:val="000000"/>
              </w:rPr>
              <w:t xml:space="preserve"> didática. Ter habilidade em mediação de conhecimento e </w:t>
            </w:r>
            <w:r w:rsidR="005B7E87" w:rsidRPr="003B5EAC">
              <w:rPr>
                <w:rFonts w:ascii="Arial Narrow" w:hAnsi="Arial Narrow" w:cs="Arial"/>
                <w:color w:val="000000"/>
              </w:rPr>
              <w:lastRenderedPageBreak/>
              <w:t>comportamentos. Ter comunicação clara e objetiva. Ter bom relacionamento interpessoal.</w:t>
            </w:r>
          </w:p>
        </w:tc>
        <w:tc>
          <w:tcPr>
            <w:tcW w:w="1417" w:type="dxa"/>
            <w:shd w:val="clear" w:color="auto" w:fill="auto"/>
            <w:vAlign w:val="center"/>
          </w:tcPr>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lastRenderedPageBreak/>
              <w:t>De acordo com a necessidade</w:t>
            </w:r>
          </w:p>
        </w:tc>
        <w:tc>
          <w:tcPr>
            <w:tcW w:w="992" w:type="dxa"/>
            <w:shd w:val="clear" w:color="auto" w:fill="auto"/>
            <w:vAlign w:val="center"/>
          </w:tcPr>
          <w:p w:rsidR="005B7E87" w:rsidRPr="003B5EAC" w:rsidRDefault="005B7E87" w:rsidP="005B7E87">
            <w:pPr>
              <w:tabs>
                <w:tab w:val="left" w:pos="851"/>
              </w:tabs>
              <w:jc w:val="center"/>
              <w:rPr>
                <w:rFonts w:ascii="Arial Narrow" w:hAnsi="Arial Narrow" w:cs="Arial"/>
              </w:rPr>
            </w:pPr>
            <w:r>
              <w:rPr>
                <w:rFonts w:ascii="Arial Narrow" w:hAnsi="Arial Narrow" w:cs="Arial"/>
              </w:rPr>
              <w:t>01</w:t>
            </w:r>
          </w:p>
        </w:tc>
        <w:tc>
          <w:tcPr>
            <w:tcW w:w="1843" w:type="dxa"/>
            <w:shd w:val="clear" w:color="auto" w:fill="auto"/>
            <w:vAlign w:val="center"/>
          </w:tcPr>
          <w:p w:rsidR="005B7E87" w:rsidRPr="003B5EAC" w:rsidRDefault="005B7E87" w:rsidP="005B7E87">
            <w:pPr>
              <w:tabs>
                <w:tab w:val="left" w:pos="851"/>
              </w:tabs>
              <w:jc w:val="center"/>
              <w:rPr>
                <w:rFonts w:ascii="Arial Narrow" w:hAnsi="Arial Narrow" w:cs="Arial"/>
                <w:b/>
              </w:rPr>
            </w:pPr>
            <w:r w:rsidRPr="003B5EAC">
              <w:rPr>
                <w:rFonts w:ascii="Arial Narrow" w:hAnsi="Arial Narrow" w:cs="Arial"/>
                <w:b/>
              </w:rPr>
              <w:t>Por hora aula dependendo da titulação:</w:t>
            </w:r>
          </w:p>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t>NIVEL MÉDIO – R$ 17,39</w:t>
            </w:r>
          </w:p>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t>GRADUADO (na área de atuação) – R$ 21,16</w:t>
            </w:r>
          </w:p>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lastRenderedPageBreak/>
              <w:t>ESPECIALIZAÇÃO LATO SENSO (na área de atuação) – R$ 25,75</w:t>
            </w:r>
          </w:p>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t>MESTRADO (na área de atuação) – R$ 31,32</w:t>
            </w:r>
          </w:p>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t>DOUTORADO (na área de atuação) – R$ 38,10</w:t>
            </w:r>
          </w:p>
        </w:tc>
        <w:tc>
          <w:tcPr>
            <w:tcW w:w="1276" w:type="dxa"/>
            <w:shd w:val="clear" w:color="auto" w:fill="auto"/>
            <w:vAlign w:val="center"/>
          </w:tcPr>
          <w:p w:rsidR="005B7E87" w:rsidRPr="003B5EAC" w:rsidRDefault="005B7E87" w:rsidP="005B7E87">
            <w:pPr>
              <w:tabs>
                <w:tab w:val="left" w:pos="851"/>
              </w:tabs>
              <w:jc w:val="center"/>
              <w:rPr>
                <w:rFonts w:ascii="Arial Narrow" w:hAnsi="Arial Narrow" w:cs="Arial"/>
              </w:rPr>
            </w:pPr>
            <w:r w:rsidRPr="003B5EAC">
              <w:rPr>
                <w:rFonts w:ascii="Arial Narrow" w:hAnsi="Arial Narrow" w:cs="Arial"/>
              </w:rPr>
              <w:lastRenderedPageBreak/>
              <w:t>SENAC</w:t>
            </w:r>
          </w:p>
          <w:p w:rsidR="005B7E87" w:rsidRPr="003B5EAC" w:rsidRDefault="005B7E87" w:rsidP="005B7E87">
            <w:pPr>
              <w:tabs>
                <w:tab w:val="left" w:pos="851"/>
              </w:tabs>
              <w:jc w:val="center"/>
              <w:rPr>
                <w:rFonts w:ascii="Arial Narrow" w:hAnsi="Arial Narrow" w:cs="Arial"/>
              </w:rPr>
            </w:pPr>
            <w:r>
              <w:rPr>
                <w:rFonts w:ascii="Arial Narrow" w:hAnsi="Arial Narrow" w:cs="Arial"/>
              </w:rPr>
              <w:t>Assú</w:t>
            </w:r>
          </w:p>
        </w:tc>
        <w:tc>
          <w:tcPr>
            <w:tcW w:w="1672" w:type="dxa"/>
            <w:shd w:val="clear" w:color="auto" w:fill="auto"/>
            <w:vAlign w:val="center"/>
          </w:tcPr>
          <w:p w:rsidR="005B7E87" w:rsidRPr="003E45F7" w:rsidRDefault="005B7E87" w:rsidP="005B7E87">
            <w:pPr>
              <w:pStyle w:val="PargrafodaLista"/>
              <w:tabs>
                <w:tab w:val="left" w:pos="851"/>
              </w:tabs>
              <w:ind w:left="0"/>
              <w:jc w:val="center"/>
              <w:rPr>
                <w:rFonts w:ascii="Arial Narrow" w:hAnsi="Arial Narrow" w:cs="Arial"/>
                <w:color w:val="000000"/>
              </w:rPr>
            </w:pPr>
            <w:r w:rsidRPr="003E45F7">
              <w:rPr>
                <w:rFonts w:ascii="Arial Narrow" w:hAnsi="Arial Narrow" w:cs="Arial"/>
                <w:color w:val="000000"/>
              </w:rPr>
              <w:t>Análise de Currículos</w:t>
            </w:r>
            <w:r>
              <w:rPr>
                <w:rFonts w:ascii="Arial Narrow" w:hAnsi="Arial Narrow" w:cs="Arial"/>
                <w:color w:val="000000"/>
              </w:rPr>
              <w:t>,</w:t>
            </w:r>
          </w:p>
          <w:p w:rsidR="005B7E87" w:rsidRPr="003E45F7" w:rsidRDefault="005B7E87" w:rsidP="005B7E87">
            <w:pPr>
              <w:pStyle w:val="PargrafodaLista"/>
              <w:tabs>
                <w:tab w:val="left" w:pos="851"/>
              </w:tabs>
              <w:ind w:left="0"/>
              <w:jc w:val="center"/>
              <w:rPr>
                <w:rFonts w:ascii="Arial Narrow" w:hAnsi="Arial Narrow" w:cs="Arial"/>
                <w:color w:val="000000"/>
              </w:rPr>
            </w:pPr>
            <w:r w:rsidRPr="003E45F7">
              <w:rPr>
                <w:rFonts w:ascii="Arial Narrow" w:hAnsi="Arial Narrow" w:cs="Arial"/>
                <w:color w:val="000000"/>
              </w:rPr>
              <w:t>Prova</w:t>
            </w:r>
            <w:r>
              <w:rPr>
                <w:rFonts w:ascii="Arial Narrow" w:hAnsi="Arial Narrow" w:cs="Arial"/>
                <w:color w:val="000000"/>
              </w:rPr>
              <w:t xml:space="preserve"> de Conhecimento, Prova Prática e Entrevista</w:t>
            </w:r>
          </w:p>
          <w:p w:rsidR="005B7E87" w:rsidRPr="003E45F7" w:rsidRDefault="005B7E87" w:rsidP="005B7E87">
            <w:pPr>
              <w:pStyle w:val="PargrafodaLista"/>
              <w:tabs>
                <w:tab w:val="left" w:pos="851"/>
              </w:tabs>
              <w:ind w:left="0"/>
              <w:jc w:val="center"/>
              <w:rPr>
                <w:rFonts w:ascii="Arial Narrow" w:hAnsi="Arial Narrow" w:cs="Arial"/>
                <w:color w:val="000000"/>
              </w:rPr>
            </w:pPr>
          </w:p>
        </w:tc>
      </w:tr>
      <w:tr w:rsidR="00BB5340" w:rsidRPr="003E45F7" w:rsidTr="00E41282">
        <w:tc>
          <w:tcPr>
            <w:tcW w:w="10490" w:type="dxa"/>
            <w:gridSpan w:val="7"/>
            <w:shd w:val="clear" w:color="auto" w:fill="auto"/>
            <w:vAlign w:val="center"/>
          </w:tcPr>
          <w:p w:rsidR="00BB5340" w:rsidRDefault="00BB5340" w:rsidP="005B7E87">
            <w:pPr>
              <w:pStyle w:val="PargrafodaLista"/>
              <w:tabs>
                <w:tab w:val="left" w:pos="851"/>
              </w:tabs>
              <w:spacing w:line="360" w:lineRule="auto"/>
              <w:ind w:left="0"/>
              <w:jc w:val="both"/>
              <w:rPr>
                <w:rFonts w:ascii="Arial Narrow" w:hAnsi="Arial Narrow" w:cs="Arial"/>
                <w:bCs/>
                <w:iCs/>
                <w:color w:val="000000"/>
              </w:rPr>
            </w:pPr>
            <w:r w:rsidRPr="003E45F7">
              <w:rPr>
                <w:rFonts w:ascii="Arial Narrow" w:hAnsi="Arial Narrow" w:cs="Arial"/>
                <w:b/>
                <w:color w:val="000000"/>
                <w:u w:val="single"/>
              </w:rPr>
              <w:lastRenderedPageBreak/>
              <w:t>SÍNTESE DAS ATIVIDADES DO CARGO</w:t>
            </w:r>
            <w:r w:rsidR="003B5EAC">
              <w:rPr>
                <w:rFonts w:ascii="Arial Narrow" w:hAnsi="Arial Narrow" w:cs="Arial"/>
                <w:b/>
                <w:color w:val="000000"/>
                <w:u w:val="single"/>
              </w:rPr>
              <w:t>:</w:t>
            </w:r>
            <w:r w:rsidR="003B5EAC" w:rsidRPr="003B5EAC">
              <w:rPr>
                <w:rFonts w:ascii="Arial Narrow" w:hAnsi="Arial Narrow" w:cs="Arial"/>
                <w:b/>
                <w:color w:val="000000"/>
              </w:rPr>
              <w:t xml:space="preserve"> </w:t>
            </w:r>
            <w:r w:rsidR="005B7E87" w:rsidRPr="003B5EAC">
              <w:rPr>
                <w:rFonts w:ascii="Arial Narrow" w:hAnsi="Arial Narrow" w:cs="Arial"/>
                <w:bCs/>
                <w:iCs/>
                <w:color w:val="000000"/>
              </w:rPr>
              <w:t>Assegurar a aprendizagem teórica e prática do aluno, de forma a garantir o desenvolvimento do aprendizado, estimulando a criatividade, autonomia, responsabilidade, qualificação profissional e a formação do cidadão.</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Participar do processo político-pedagógico do SENAC;</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e cumprir o plano de trabalho docente, em consonância com o Plano de Curso;</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Avaliar a execução do plano de Trabalho, reformulando quando necessário, sob a orientação da equipe pedagógica;</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Utilizar procedimentos metodológicos adequados, variando os métodos e técnicas, de acordo com a clientela e o conteúdo a serem ministrados, a fim de alcançar os objetivos propostos;</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Realizar a avaliação de competências, mediante aplicação de situações de aprendizagem diversas;</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Desenvolver estratégias de aprendizagem para recuperação de alunos com menor rendimento escolar;</w:t>
            </w:r>
          </w:p>
          <w:p w:rsidR="00795708" w:rsidRPr="00795708" w:rsidRDefault="00795708" w:rsidP="005B7E87">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corretamente os diários de classe e encaminhá-los nos prazos determinados;</w:t>
            </w:r>
          </w:p>
          <w:p w:rsidR="005B7E87" w:rsidRPr="005B7E87" w:rsidRDefault="005B7E87" w:rsidP="005B7E87">
            <w:pPr>
              <w:spacing w:before="60" w:after="20" w:line="360" w:lineRule="auto"/>
              <w:jc w:val="both"/>
              <w:rPr>
                <w:rFonts w:ascii="Arial Narrow" w:hAnsi="Arial Narrow"/>
                <w:color w:val="000000" w:themeColor="text1"/>
              </w:rPr>
            </w:pPr>
            <w:r w:rsidRPr="005B7E87">
              <w:rPr>
                <w:rFonts w:ascii="Arial Narrow" w:hAnsi="Arial Narrow"/>
                <w:color w:val="000000" w:themeColor="text1"/>
              </w:rPr>
              <w:t>Responsabilizar-se pela disciplina dos alunos em sala de aula e outros ambientes de aprendizagem;</w:t>
            </w:r>
          </w:p>
          <w:p w:rsidR="005B7E87" w:rsidRPr="005B7E87" w:rsidRDefault="005B7E87" w:rsidP="005B7E87">
            <w:pPr>
              <w:spacing w:before="60" w:after="20" w:line="360" w:lineRule="auto"/>
              <w:jc w:val="both"/>
              <w:rPr>
                <w:rFonts w:ascii="Arial Narrow" w:hAnsi="Arial Narrow"/>
                <w:color w:val="000000" w:themeColor="text1"/>
              </w:rPr>
            </w:pPr>
            <w:r w:rsidRPr="005B7E87">
              <w:rPr>
                <w:rFonts w:ascii="Arial Narrow" w:hAnsi="Arial Narrow"/>
                <w:color w:val="000000" w:themeColor="text1"/>
              </w:rPr>
              <w:t>Informar os alunos os critérios de avaliação;</w:t>
            </w:r>
          </w:p>
          <w:p w:rsidR="005B7E87" w:rsidRPr="005B7E87" w:rsidRDefault="005B7E87" w:rsidP="005B7E87">
            <w:pPr>
              <w:spacing w:before="60" w:after="20" w:line="360" w:lineRule="auto"/>
              <w:jc w:val="both"/>
              <w:rPr>
                <w:rFonts w:ascii="Arial Narrow" w:hAnsi="Arial Narrow"/>
                <w:color w:val="000000" w:themeColor="text1"/>
              </w:rPr>
            </w:pPr>
            <w:r w:rsidRPr="005B7E87">
              <w:rPr>
                <w:rFonts w:ascii="Arial Narrow" w:hAnsi="Arial Narrow"/>
                <w:color w:val="000000" w:themeColor="text1"/>
              </w:rPr>
              <w:t>Participar de cursos, oficinas, palestras, estudos e discussões de temas pedagógicos e outras formas de atualização profissional;</w:t>
            </w:r>
          </w:p>
          <w:p w:rsidR="005B7E87" w:rsidRPr="005B7E87" w:rsidRDefault="005B7E87" w:rsidP="005B7E87">
            <w:pPr>
              <w:spacing w:before="60" w:after="20" w:line="360" w:lineRule="auto"/>
              <w:jc w:val="both"/>
              <w:rPr>
                <w:rFonts w:ascii="Arial Narrow" w:hAnsi="Arial Narrow"/>
                <w:color w:val="000000" w:themeColor="text1"/>
              </w:rPr>
            </w:pPr>
            <w:r w:rsidRPr="005B7E87">
              <w:rPr>
                <w:rFonts w:ascii="Arial Narrow" w:hAnsi="Arial Narrow"/>
                <w:color w:val="000000" w:themeColor="text1"/>
              </w:rPr>
              <w:t>Manter articulação permanente com a equipe pedagógica e coordenações de área, quando necessário;</w:t>
            </w:r>
          </w:p>
          <w:p w:rsidR="005B7E87" w:rsidRDefault="005B7E87" w:rsidP="005B7E87">
            <w:pPr>
              <w:spacing w:before="60" w:after="20" w:line="360" w:lineRule="auto"/>
              <w:jc w:val="both"/>
              <w:rPr>
                <w:rFonts w:ascii="Arial Narrow" w:hAnsi="Arial Narrow"/>
                <w:color w:val="000000" w:themeColor="text1"/>
              </w:rPr>
            </w:pPr>
            <w:r w:rsidRPr="005B7E87">
              <w:rPr>
                <w:rFonts w:ascii="Arial Narrow" w:hAnsi="Arial Narrow"/>
                <w:color w:val="000000" w:themeColor="text1"/>
              </w:rPr>
              <w:t>Executar outras atribuições inerentes ao cargo.</w:t>
            </w:r>
          </w:p>
          <w:p w:rsidR="00B034DD" w:rsidRPr="005B7E87" w:rsidRDefault="00B034DD" w:rsidP="005B7E87">
            <w:pPr>
              <w:spacing w:before="60" w:after="20" w:line="360" w:lineRule="auto"/>
              <w:jc w:val="both"/>
              <w:rPr>
                <w:rFonts w:ascii="Arial Narrow" w:hAnsi="Arial Narrow"/>
                <w:color w:val="000000" w:themeColor="text1"/>
              </w:rPr>
            </w:pPr>
            <w:r>
              <w:rPr>
                <w:rFonts w:ascii="Arial Narrow" w:hAnsi="Arial Narrow" w:cs="Arial"/>
                <w:b/>
                <w:bCs/>
                <w:iCs/>
                <w:color w:val="000000"/>
              </w:rPr>
              <w:t xml:space="preserve">Esta contratação será por prazo </w:t>
            </w:r>
            <w:r w:rsidR="00535D5A">
              <w:rPr>
                <w:rFonts w:ascii="Arial Narrow" w:hAnsi="Arial Narrow" w:cs="Arial"/>
                <w:b/>
                <w:bCs/>
                <w:iCs/>
                <w:color w:val="000000"/>
              </w:rPr>
              <w:t>indeterminado</w:t>
            </w:r>
          </w:p>
          <w:p w:rsidR="00795708" w:rsidRPr="003B5EAC" w:rsidRDefault="00795708" w:rsidP="00965E0A">
            <w:pPr>
              <w:pStyle w:val="PargrafodaLista"/>
              <w:tabs>
                <w:tab w:val="left" w:pos="851"/>
              </w:tabs>
              <w:ind w:left="0"/>
              <w:jc w:val="both"/>
              <w:rPr>
                <w:rFonts w:ascii="Arial Narrow" w:hAnsi="Arial Narrow" w:cs="Arial"/>
                <w:b/>
                <w:color w:val="000000"/>
                <w:u w:val="single"/>
              </w:rPr>
            </w:pPr>
          </w:p>
        </w:tc>
      </w:tr>
    </w:tbl>
    <w:p w:rsidR="00BB5340" w:rsidRDefault="00BB5340" w:rsidP="00965E0A">
      <w:pPr>
        <w:pStyle w:val="PargrafodaLista"/>
        <w:tabs>
          <w:tab w:val="left" w:pos="851"/>
        </w:tabs>
        <w:ind w:left="0"/>
        <w:jc w:val="both"/>
        <w:rPr>
          <w:rFonts w:ascii="Arial" w:hAnsi="Arial" w:cs="Arial"/>
          <w:color w:val="000000"/>
        </w:rPr>
      </w:pPr>
    </w:p>
    <w:p w:rsidR="005B7E87" w:rsidRDefault="005B7E87" w:rsidP="00965E0A">
      <w:pPr>
        <w:pStyle w:val="PargrafodaLista"/>
        <w:tabs>
          <w:tab w:val="left" w:pos="851"/>
        </w:tabs>
        <w:ind w:left="0"/>
        <w:jc w:val="both"/>
        <w:rPr>
          <w:rFonts w:ascii="Arial" w:hAnsi="Arial" w:cs="Arial"/>
          <w:color w:val="00000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276"/>
        <w:gridCol w:w="997"/>
        <w:gridCol w:w="1979"/>
        <w:gridCol w:w="1134"/>
        <w:gridCol w:w="1276"/>
      </w:tblGrid>
      <w:tr w:rsidR="00BB5340" w:rsidRPr="003B5EAC" w:rsidTr="00BC3F1B">
        <w:trPr>
          <w:trHeight w:val="1300"/>
          <w:jc w:val="center"/>
        </w:trPr>
        <w:tc>
          <w:tcPr>
            <w:tcW w:w="1555"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CARGO/ FUNÇÃO</w:t>
            </w:r>
          </w:p>
        </w:tc>
        <w:tc>
          <w:tcPr>
            <w:tcW w:w="2126"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ESCOLARIDADE e</w:t>
            </w:r>
          </w:p>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PRE-REQUISITOS (a serem comprovados no ato da contratação)</w:t>
            </w:r>
          </w:p>
        </w:tc>
        <w:tc>
          <w:tcPr>
            <w:tcW w:w="1276"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CARGA HORARIA (Semanal)</w:t>
            </w:r>
          </w:p>
        </w:tc>
        <w:tc>
          <w:tcPr>
            <w:tcW w:w="997"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VAGAS</w:t>
            </w:r>
          </w:p>
        </w:tc>
        <w:tc>
          <w:tcPr>
            <w:tcW w:w="1979"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REMUNERAÇÃO</w:t>
            </w:r>
          </w:p>
        </w:tc>
        <w:tc>
          <w:tcPr>
            <w:tcW w:w="1134"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LOTAÇÃO (Município e Unidade)</w:t>
            </w:r>
          </w:p>
        </w:tc>
        <w:tc>
          <w:tcPr>
            <w:tcW w:w="1276" w:type="dxa"/>
            <w:shd w:val="clear" w:color="auto" w:fill="FFC000"/>
            <w:vAlign w:val="center"/>
          </w:tcPr>
          <w:p w:rsidR="00BB5340" w:rsidRPr="00BC3F1B" w:rsidRDefault="00BB5340" w:rsidP="00965E0A">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ETAPAS</w:t>
            </w:r>
          </w:p>
        </w:tc>
      </w:tr>
      <w:tr w:rsidR="00BC3F1B" w:rsidRPr="003B5EAC" w:rsidTr="00BC3F1B">
        <w:trPr>
          <w:trHeight w:val="5713"/>
          <w:jc w:val="center"/>
        </w:trPr>
        <w:tc>
          <w:tcPr>
            <w:tcW w:w="1555" w:type="dxa"/>
            <w:shd w:val="clear" w:color="auto" w:fill="auto"/>
            <w:vAlign w:val="center"/>
          </w:tcPr>
          <w:p w:rsidR="00BC3F1B" w:rsidRPr="00BC3F1B" w:rsidRDefault="00BC3F1B" w:rsidP="00BC3F1B">
            <w:pPr>
              <w:pStyle w:val="PargrafodaLista"/>
              <w:tabs>
                <w:tab w:val="left" w:pos="851"/>
              </w:tabs>
              <w:ind w:left="0"/>
              <w:jc w:val="center"/>
              <w:rPr>
                <w:rFonts w:ascii="Arial Narrow" w:hAnsi="Arial Narrow" w:cs="Arial"/>
                <w:color w:val="000000"/>
                <w:sz w:val="22"/>
                <w:szCs w:val="22"/>
              </w:rPr>
            </w:pPr>
          </w:p>
          <w:p w:rsidR="00BC3F1B" w:rsidRPr="00BC3F1B" w:rsidRDefault="00BC3F1B" w:rsidP="00BC3F1B">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Instrutor do Eixo de Desenvolvimento Educacional e Social – Idiomas - Alemão</w:t>
            </w:r>
          </w:p>
        </w:tc>
        <w:tc>
          <w:tcPr>
            <w:tcW w:w="2126" w:type="dxa"/>
            <w:shd w:val="clear" w:color="auto" w:fill="auto"/>
            <w:vAlign w:val="center"/>
          </w:tcPr>
          <w:p w:rsidR="00BC3F1B" w:rsidRPr="00BC3F1B" w:rsidRDefault="00BC3F1B" w:rsidP="00BC3F1B">
            <w:pPr>
              <w:tabs>
                <w:tab w:val="left" w:pos="851"/>
              </w:tabs>
              <w:jc w:val="center"/>
              <w:rPr>
                <w:rFonts w:ascii="Arial Narrow" w:hAnsi="Arial Narrow" w:cs="Arial"/>
                <w:sz w:val="22"/>
                <w:szCs w:val="22"/>
              </w:rPr>
            </w:pPr>
          </w:p>
          <w:p w:rsidR="00BC3F1B" w:rsidRPr="00BC3F1B" w:rsidRDefault="00BC3F1B" w:rsidP="00BC3F1B">
            <w:pPr>
              <w:tabs>
                <w:tab w:val="left" w:pos="851"/>
              </w:tabs>
              <w:jc w:val="center"/>
              <w:rPr>
                <w:rFonts w:ascii="Arial Narrow" w:hAnsi="Arial Narrow" w:cs="Arial"/>
                <w:color w:val="000000"/>
                <w:sz w:val="22"/>
                <w:szCs w:val="22"/>
                <w:highlight w:val="yellow"/>
              </w:rPr>
            </w:pPr>
            <w:r w:rsidRPr="00BC3F1B">
              <w:rPr>
                <w:rFonts w:ascii="Arial Narrow" w:hAnsi="Arial Narrow"/>
                <w:color w:val="000000" w:themeColor="text1"/>
                <w:sz w:val="22"/>
                <w:szCs w:val="22"/>
              </w:rPr>
              <w:t>Possuir formação específica na área de atuação</w:t>
            </w:r>
            <w:r w:rsidRPr="00BC3F1B">
              <w:rPr>
                <w:rFonts w:ascii="Arial Narrow" w:hAnsi="Arial Narrow" w:cs="Arial"/>
                <w:color w:val="000000"/>
                <w:sz w:val="22"/>
                <w:szCs w:val="22"/>
              </w:rPr>
              <w:t>. Ter conhecimento de didática. Ter habilidade em mediação de conhecimento e comportamentos. Ter comunicação clara e objetiva. Ter bom relacionamento interpessoal.</w:t>
            </w:r>
          </w:p>
        </w:tc>
        <w:tc>
          <w:tcPr>
            <w:tcW w:w="1276" w:type="dxa"/>
            <w:shd w:val="clear" w:color="auto" w:fill="auto"/>
            <w:vAlign w:val="center"/>
          </w:tcPr>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De acordo com a necessidade</w:t>
            </w:r>
          </w:p>
        </w:tc>
        <w:tc>
          <w:tcPr>
            <w:tcW w:w="997" w:type="dxa"/>
            <w:shd w:val="clear" w:color="auto" w:fill="auto"/>
            <w:vAlign w:val="center"/>
          </w:tcPr>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01</w:t>
            </w:r>
          </w:p>
        </w:tc>
        <w:tc>
          <w:tcPr>
            <w:tcW w:w="1979" w:type="dxa"/>
            <w:shd w:val="clear" w:color="auto" w:fill="auto"/>
            <w:vAlign w:val="center"/>
          </w:tcPr>
          <w:p w:rsidR="00BC3F1B" w:rsidRDefault="00BC3F1B" w:rsidP="00BC3F1B">
            <w:pPr>
              <w:tabs>
                <w:tab w:val="left" w:pos="851"/>
              </w:tabs>
              <w:jc w:val="center"/>
              <w:rPr>
                <w:rFonts w:ascii="Arial Narrow" w:hAnsi="Arial Narrow" w:cs="Arial"/>
                <w:b/>
                <w:sz w:val="22"/>
                <w:szCs w:val="22"/>
              </w:rPr>
            </w:pPr>
            <w:r w:rsidRPr="00BC3F1B">
              <w:rPr>
                <w:rFonts w:ascii="Arial Narrow" w:hAnsi="Arial Narrow" w:cs="Arial"/>
                <w:b/>
                <w:sz w:val="22"/>
                <w:szCs w:val="22"/>
              </w:rPr>
              <w:t>Por hora aula dependendo da titulação:</w:t>
            </w:r>
          </w:p>
          <w:p w:rsidR="00983BD1" w:rsidRPr="00BC3F1B" w:rsidRDefault="00983BD1" w:rsidP="00BC3F1B">
            <w:pPr>
              <w:tabs>
                <w:tab w:val="left" w:pos="851"/>
              </w:tabs>
              <w:jc w:val="center"/>
              <w:rPr>
                <w:rFonts w:ascii="Arial Narrow" w:hAnsi="Arial Narrow" w:cs="Arial"/>
                <w:b/>
                <w:sz w:val="22"/>
                <w:szCs w:val="22"/>
              </w:rPr>
            </w:pP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NIVEL MÉDIO – R$ 17,39</w:t>
            </w: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GRADUADO (na área de atuação) – R$ 21,16</w:t>
            </w: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ESPECIALIZAÇÃO LATO SENSO (na área de atuação) – R$ 25,75</w:t>
            </w: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MESTRADO (na área de atuação) – R$ 31,32</w:t>
            </w: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DOUTORADO (na área de atuação) – R$ 38,10</w:t>
            </w:r>
          </w:p>
        </w:tc>
        <w:tc>
          <w:tcPr>
            <w:tcW w:w="1134" w:type="dxa"/>
            <w:shd w:val="clear" w:color="auto" w:fill="auto"/>
            <w:vAlign w:val="center"/>
          </w:tcPr>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SENAC</w:t>
            </w:r>
          </w:p>
          <w:p w:rsidR="00BC3F1B" w:rsidRPr="00BC3F1B" w:rsidRDefault="00BC3F1B" w:rsidP="00BC3F1B">
            <w:pPr>
              <w:tabs>
                <w:tab w:val="left" w:pos="851"/>
              </w:tabs>
              <w:jc w:val="center"/>
              <w:rPr>
                <w:rFonts w:ascii="Arial Narrow" w:hAnsi="Arial Narrow" w:cs="Arial"/>
                <w:sz w:val="22"/>
                <w:szCs w:val="22"/>
              </w:rPr>
            </w:pPr>
            <w:r w:rsidRPr="00BC3F1B">
              <w:rPr>
                <w:rFonts w:ascii="Arial Narrow" w:hAnsi="Arial Narrow" w:cs="Arial"/>
                <w:sz w:val="22"/>
                <w:szCs w:val="22"/>
              </w:rPr>
              <w:t>Natal – CEP Alecrim</w:t>
            </w:r>
          </w:p>
        </w:tc>
        <w:tc>
          <w:tcPr>
            <w:tcW w:w="1276" w:type="dxa"/>
            <w:shd w:val="clear" w:color="auto" w:fill="auto"/>
            <w:vAlign w:val="center"/>
          </w:tcPr>
          <w:p w:rsidR="00BC3F1B" w:rsidRPr="00BC3F1B" w:rsidRDefault="00BC3F1B" w:rsidP="00BC3F1B">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Análise de Currículos,</w:t>
            </w:r>
          </w:p>
          <w:p w:rsidR="00BC3F1B" w:rsidRPr="00BC3F1B" w:rsidRDefault="00BC3F1B" w:rsidP="00BC3F1B">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Prova de Conhecimento</w:t>
            </w:r>
            <w:r>
              <w:rPr>
                <w:rFonts w:ascii="Arial Narrow" w:hAnsi="Arial Narrow" w:cs="Arial"/>
                <w:color w:val="000000"/>
                <w:sz w:val="22"/>
                <w:szCs w:val="22"/>
              </w:rPr>
              <w:t>,</w:t>
            </w:r>
            <w:r w:rsidRPr="00BC3F1B">
              <w:rPr>
                <w:rFonts w:ascii="Arial Narrow" w:hAnsi="Arial Narrow" w:cs="Arial"/>
                <w:color w:val="000000"/>
                <w:sz w:val="22"/>
                <w:szCs w:val="22"/>
              </w:rPr>
              <w:t xml:space="preserve"> Prova Prática e Entrevista</w:t>
            </w:r>
          </w:p>
          <w:p w:rsidR="00BC3F1B" w:rsidRPr="00BC3F1B" w:rsidRDefault="00BC3F1B" w:rsidP="00BC3F1B">
            <w:pPr>
              <w:pStyle w:val="PargrafodaLista"/>
              <w:tabs>
                <w:tab w:val="left" w:pos="851"/>
              </w:tabs>
              <w:ind w:left="0"/>
              <w:jc w:val="center"/>
              <w:rPr>
                <w:rFonts w:ascii="Arial Narrow" w:hAnsi="Arial Narrow" w:cs="Arial"/>
                <w:color w:val="000000"/>
                <w:sz w:val="22"/>
                <w:szCs w:val="22"/>
              </w:rPr>
            </w:pPr>
          </w:p>
        </w:tc>
      </w:tr>
      <w:tr w:rsidR="00BB5340" w:rsidRPr="003B5EAC" w:rsidTr="00BC3F1B">
        <w:trPr>
          <w:jc w:val="center"/>
        </w:trPr>
        <w:tc>
          <w:tcPr>
            <w:tcW w:w="10343" w:type="dxa"/>
            <w:gridSpan w:val="7"/>
            <w:shd w:val="clear" w:color="auto" w:fill="auto"/>
            <w:vAlign w:val="center"/>
          </w:tcPr>
          <w:p w:rsidR="00BC3F1B" w:rsidRDefault="00BB5340" w:rsidP="00BC3F1B">
            <w:pPr>
              <w:pStyle w:val="PargrafodaLista"/>
              <w:tabs>
                <w:tab w:val="left" w:pos="851"/>
              </w:tabs>
              <w:spacing w:line="360" w:lineRule="auto"/>
              <w:ind w:left="0"/>
              <w:jc w:val="both"/>
              <w:rPr>
                <w:rFonts w:ascii="Arial Narrow" w:hAnsi="Arial Narrow" w:cs="Arial"/>
                <w:bCs/>
                <w:iCs/>
                <w:color w:val="000000"/>
              </w:rPr>
            </w:pPr>
            <w:r w:rsidRPr="003B5EAC">
              <w:rPr>
                <w:rFonts w:ascii="Arial Narrow" w:hAnsi="Arial Narrow" w:cs="Arial"/>
                <w:b/>
                <w:color w:val="000000"/>
                <w:u w:val="single"/>
              </w:rPr>
              <w:t>SÍNTESE DAS ATIVIDADES DO CARGO</w:t>
            </w:r>
            <w:r w:rsidR="00AC5D09">
              <w:rPr>
                <w:rFonts w:ascii="Arial Narrow" w:hAnsi="Arial Narrow" w:cs="Arial"/>
                <w:b/>
                <w:color w:val="000000"/>
                <w:u w:val="single"/>
              </w:rPr>
              <w:t>:</w:t>
            </w:r>
            <w:r w:rsidR="00AC5D09" w:rsidRPr="00AC5D09">
              <w:rPr>
                <w:rFonts w:ascii="Arial Narrow" w:hAnsi="Arial Narrow" w:cs="Arial"/>
                <w:b/>
                <w:color w:val="000000"/>
              </w:rPr>
              <w:t xml:space="preserve"> </w:t>
            </w:r>
            <w:r w:rsidR="00BC3F1B" w:rsidRPr="003B5EAC">
              <w:rPr>
                <w:rFonts w:ascii="Arial Narrow" w:hAnsi="Arial Narrow" w:cs="Arial"/>
                <w:bCs/>
                <w:iCs/>
                <w:color w:val="000000"/>
              </w:rPr>
              <w:t>Assegurar a aprendizagem teórica e prática do aluno, de forma a garantir o desenvolvimento do aprendizado, estimulando a criatividade, autonomia, responsabilidade, qualificação profissional e a formação do cidadão.</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Participar do processo político-pedagógico do SENAC;</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e cumprir o plano de trabalho docente, em consonância com o Plano de Curso;</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Avaliar a execução do plano de Trabalho, reformulando quando necessário, sob a orientação da equipe pedagógica;</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Utilizar procedimentos metodológicos adequados, variando os métodos e técnicas, de acordo com a clientela e o conteúdo a serem ministrados, a fim de alcançar os objetivos propostos;</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Realizar a avaliação de competências, mediante aplicação de situações de aprendizagem diversas;</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Desenvolver estratégias de aprendizagem para recuperação de alunos com menor rendimento escolar;</w:t>
            </w:r>
          </w:p>
          <w:p w:rsidR="00BC3F1B" w:rsidRPr="00795708" w:rsidRDefault="00BC3F1B" w:rsidP="00BC3F1B">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corretamente os diários de classe e encaminhá-los nos prazos determinados;</w:t>
            </w:r>
          </w:p>
          <w:p w:rsidR="00BC3F1B" w:rsidRPr="005B7E87" w:rsidRDefault="00BC3F1B" w:rsidP="00BC3F1B">
            <w:pPr>
              <w:spacing w:before="60" w:after="20" w:line="360" w:lineRule="auto"/>
              <w:jc w:val="both"/>
              <w:rPr>
                <w:rFonts w:ascii="Arial Narrow" w:hAnsi="Arial Narrow"/>
                <w:color w:val="000000" w:themeColor="text1"/>
              </w:rPr>
            </w:pPr>
            <w:r w:rsidRPr="005B7E87">
              <w:rPr>
                <w:rFonts w:ascii="Arial Narrow" w:hAnsi="Arial Narrow"/>
                <w:color w:val="000000" w:themeColor="text1"/>
              </w:rPr>
              <w:t>Responsabilizar-se pela disciplina dos alunos em sala de aula e outros ambientes de aprendizagem;</w:t>
            </w:r>
          </w:p>
          <w:p w:rsidR="00BC3F1B" w:rsidRPr="005B7E87" w:rsidRDefault="00BC3F1B" w:rsidP="00BC3F1B">
            <w:pPr>
              <w:spacing w:before="60" w:after="20" w:line="360" w:lineRule="auto"/>
              <w:jc w:val="both"/>
              <w:rPr>
                <w:rFonts w:ascii="Arial Narrow" w:hAnsi="Arial Narrow"/>
                <w:color w:val="000000" w:themeColor="text1"/>
              </w:rPr>
            </w:pPr>
            <w:r w:rsidRPr="005B7E87">
              <w:rPr>
                <w:rFonts w:ascii="Arial Narrow" w:hAnsi="Arial Narrow"/>
                <w:color w:val="000000" w:themeColor="text1"/>
              </w:rPr>
              <w:t>Informar os alunos os critérios de avaliação;</w:t>
            </w:r>
          </w:p>
          <w:p w:rsidR="00BC3F1B" w:rsidRPr="005B7E87" w:rsidRDefault="00BC3F1B" w:rsidP="00BC3F1B">
            <w:pPr>
              <w:spacing w:before="60" w:after="20" w:line="360" w:lineRule="auto"/>
              <w:jc w:val="both"/>
              <w:rPr>
                <w:rFonts w:ascii="Arial Narrow" w:hAnsi="Arial Narrow"/>
                <w:color w:val="000000" w:themeColor="text1"/>
              </w:rPr>
            </w:pPr>
            <w:r w:rsidRPr="005B7E87">
              <w:rPr>
                <w:rFonts w:ascii="Arial Narrow" w:hAnsi="Arial Narrow"/>
                <w:color w:val="000000" w:themeColor="text1"/>
              </w:rPr>
              <w:t>Participar de cursos, oficinas, palestras, estudos e discussões de temas pedagógicos e outras formas de atualização profissional;</w:t>
            </w:r>
          </w:p>
          <w:p w:rsidR="00BC3F1B" w:rsidRPr="005B7E87" w:rsidRDefault="00BC3F1B" w:rsidP="00BC3F1B">
            <w:pPr>
              <w:spacing w:before="60" w:after="20" w:line="360" w:lineRule="auto"/>
              <w:jc w:val="both"/>
              <w:rPr>
                <w:rFonts w:ascii="Arial Narrow" w:hAnsi="Arial Narrow"/>
                <w:color w:val="000000" w:themeColor="text1"/>
              </w:rPr>
            </w:pPr>
            <w:r w:rsidRPr="005B7E87">
              <w:rPr>
                <w:rFonts w:ascii="Arial Narrow" w:hAnsi="Arial Narrow"/>
                <w:color w:val="000000" w:themeColor="text1"/>
              </w:rPr>
              <w:t>Manter articulação permanente com a equipe pedagógica e coordenações de área, quando necessário;</w:t>
            </w:r>
          </w:p>
          <w:p w:rsidR="00BC3F1B" w:rsidRPr="005B7E87" w:rsidRDefault="00BC3F1B" w:rsidP="00BC3F1B">
            <w:pPr>
              <w:spacing w:before="60" w:after="20" w:line="360" w:lineRule="auto"/>
              <w:jc w:val="both"/>
              <w:rPr>
                <w:rFonts w:ascii="Arial Narrow" w:hAnsi="Arial Narrow"/>
                <w:color w:val="000000" w:themeColor="text1"/>
              </w:rPr>
            </w:pPr>
            <w:r w:rsidRPr="005B7E87">
              <w:rPr>
                <w:rFonts w:ascii="Arial Narrow" w:hAnsi="Arial Narrow"/>
                <w:color w:val="000000" w:themeColor="text1"/>
              </w:rPr>
              <w:t>Executar outras atribuições inerentes ao cargo.</w:t>
            </w:r>
          </w:p>
          <w:p w:rsidR="00BB5340" w:rsidRPr="00AC5D09" w:rsidRDefault="00AC5D09" w:rsidP="00535D5A">
            <w:pPr>
              <w:pStyle w:val="PargrafodaLista"/>
              <w:tabs>
                <w:tab w:val="left" w:pos="851"/>
              </w:tabs>
              <w:ind w:left="0"/>
              <w:rPr>
                <w:rFonts w:ascii="Arial Narrow" w:hAnsi="Arial Narrow" w:cs="Arial"/>
                <w:b/>
                <w:color w:val="000000"/>
                <w:u w:val="single"/>
              </w:rPr>
            </w:pPr>
            <w:r>
              <w:rPr>
                <w:rFonts w:ascii="Arial Narrow" w:hAnsi="Arial Narrow" w:cs="Arial"/>
                <w:b/>
                <w:bCs/>
                <w:iCs/>
                <w:color w:val="000000"/>
              </w:rPr>
              <w:lastRenderedPageBreak/>
              <w:t xml:space="preserve">Esta contratação será por prazo </w:t>
            </w:r>
            <w:r w:rsidR="00535D5A">
              <w:rPr>
                <w:rFonts w:ascii="Arial Narrow" w:hAnsi="Arial Narrow" w:cs="Arial"/>
                <w:b/>
                <w:bCs/>
                <w:iCs/>
                <w:color w:val="000000"/>
              </w:rPr>
              <w:t>indeterminado</w:t>
            </w:r>
          </w:p>
        </w:tc>
      </w:tr>
    </w:tbl>
    <w:p w:rsidR="00535D5A" w:rsidRDefault="00535D5A" w:rsidP="00535D5A">
      <w:pPr>
        <w:pStyle w:val="PargrafodaLista"/>
        <w:tabs>
          <w:tab w:val="left" w:pos="851"/>
        </w:tabs>
        <w:ind w:left="0"/>
        <w:jc w:val="both"/>
        <w:rPr>
          <w:rFonts w:ascii="Arial" w:hAnsi="Arial" w:cs="Arial"/>
          <w:b/>
          <w:color w:val="00000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276"/>
        <w:gridCol w:w="997"/>
        <w:gridCol w:w="1979"/>
        <w:gridCol w:w="1134"/>
        <w:gridCol w:w="1276"/>
      </w:tblGrid>
      <w:tr w:rsidR="00535D5A" w:rsidRPr="00BC3F1B" w:rsidTr="000262FF">
        <w:trPr>
          <w:trHeight w:val="1300"/>
          <w:jc w:val="center"/>
        </w:trPr>
        <w:tc>
          <w:tcPr>
            <w:tcW w:w="1555"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CARGO/ FUNÇÃO</w:t>
            </w:r>
          </w:p>
        </w:tc>
        <w:tc>
          <w:tcPr>
            <w:tcW w:w="2126"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ESCOLARIDADE e</w:t>
            </w:r>
          </w:p>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PRE-REQUISITOS (a serem comprovados no ato da contratação)</w:t>
            </w:r>
          </w:p>
        </w:tc>
        <w:tc>
          <w:tcPr>
            <w:tcW w:w="1276"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CARGA HORARIA (Semanal)</w:t>
            </w:r>
          </w:p>
        </w:tc>
        <w:tc>
          <w:tcPr>
            <w:tcW w:w="997"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VAGAS</w:t>
            </w:r>
          </w:p>
        </w:tc>
        <w:tc>
          <w:tcPr>
            <w:tcW w:w="1979"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REMUNERAÇÃO</w:t>
            </w:r>
          </w:p>
        </w:tc>
        <w:tc>
          <w:tcPr>
            <w:tcW w:w="1134"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LOTAÇÃO (Município e Unidade)</w:t>
            </w:r>
          </w:p>
        </w:tc>
        <w:tc>
          <w:tcPr>
            <w:tcW w:w="1276" w:type="dxa"/>
            <w:shd w:val="clear" w:color="auto" w:fill="FFC000"/>
            <w:vAlign w:val="center"/>
          </w:tcPr>
          <w:p w:rsidR="00535D5A" w:rsidRPr="00BC3F1B" w:rsidRDefault="00535D5A" w:rsidP="000262FF">
            <w:pPr>
              <w:pStyle w:val="PargrafodaLista"/>
              <w:tabs>
                <w:tab w:val="left" w:pos="851"/>
              </w:tabs>
              <w:ind w:left="0"/>
              <w:jc w:val="center"/>
              <w:rPr>
                <w:rFonts w:ascii="Arial Narrow" w:hAnsi="Arial Narrow" w:cs="Arial"/>
                <w:b/>
                <w:color w:val="000000"/>
                <w:sz w:val="22"/>
                <w:szCs w:val="22"/>
              </w:rPr>
            </w:pPr>
            <w:r w:rsidRPr="00BC3F1B">
              <w:rPr>
                <w:rFonts w:ascii="Arial Narrow" w:hAnsi="Arial Narrow" w:cs="Arial"/>
                <w:b/>
                <w:color w:val="000000"/>
                <w:sz w:val="22"/>
                <w:szCs w:val="22"/>
              </w:rPr>
              <w:t>ETAPAS</w:t>
            </w:r>
          </w:p>
        </w:tc>
      </w:tr>
      <w:tr w:rsidR="00535D5A" w:rsidRPr="00BC3F1B" w:rsidTr="000262FF">
        <w:trPr>
          <w:trHeight w:val="5713"/>
          <w:jc w:val="center"/>
        </w:trPr>
        <w:tc>
          <w:tcPr>
            <w:tcW w:w="1555" w:type="dxa"/>
            <w:shd w:val="clear" w:color="auto" w:fill="auto"/>
            <w:vAlign w:val="center"/>
          </w:tcPr>
          <w:p w:rsidR="00535D5A" w:rsidRPr="00BC3F1B" w:rsidRDefault="00535D5A" w:rsidP="000262FF">
            <w:pPr>
              <w:pStyle w:val="PargrafodaLista"/>
              <w:tabs>
                <w:tab w:val="left" w:pos="851"/>
              </w:tabs>
              <w:ind w:left="0"/>
              <w:jc w:val="center"/>
              <w:rPr>
                <w:rFonts w:ascii="Arial Narrow" w:hAnsi="Arial Narrow" w:cs="Arial"/>
                <w:color w:val="000000"/>
                <w:sz w:val="22"/>
                <w:szCs w:val="22"/>
              </w:rPr>
            </w:pPr>
          </w:p>
          <w:p w:rsidR="00535D5A" w:rsidRPr="00BC3F1B" w:rsidRDefault="00535D5A" w:rsidP="000262FF">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Instrutor do Eixo de Desenvolvimento Educacional e Social – Idiomas - Alemão</w:t>
            </w:r>
          </w:p>
        </w:tc>
        <w:tc>
          <w:tcPr>
            <w:tcW w:w="2126" w:type="dxa"/>
            <w:shd w:val="clear" w:color="auto" w:fill="auto"/>
            <w:vAlign w:val="center"/>
          </w:tcPr>
          <w:p w:rsidR="00535D5A" w:rsidRPr="00BC3F1B" w:rsidRDefault="00535D5A" w:rsidP="000262FF">
            <w:pPr>
              <w:tabs>
                <w:tab w:val="left" w:pos="851"/>
              </w:tabs>
              <w:jc w:val="center"/>
              <w:rPr>
                <w:rFonts w:ascii="Arial Narrow" w:hAnsi="Arial Narrow" w:cs="Arial"/>
                <w:sz w:val="22"/>
                <w:szCs w:val="22"/>
              </w:rPr>
            </w:pPr>
          </w:p>
          <w:p w:rsidR="00535D5A" w:rsidRPr="00BC3F1B" w:rsidRDefault="00535D5A" w:rsidP="000262FF">
            <w:pPr>
              <w:tabs>
                <w:tab w:val="left" w:pos="851"/>
              </w:tabs>
              <w:jc w:val="center"/>
              <w:rPr>
                <w:rFonts w:ascii="Arial Narrow" w:hAnsi="Arial Narrow" w:cs="Arial"/>
                <w:color w:val="000000"/>
                <w:sz w:val="22"/>
                <w:szCs w:val="22"/>
                <w:highlight w:val="yellow"/>
              </w:rPr>
            </w:pPr>
            <w:r w:rsidRPr="00BC3F1B">
              <w:rPr>
                <w:rFonts w:ascii="Arial Narrow" w:hAnsi="Arial Narrow"/>
                <w:color w:val="000000" w:themeColor="text1"/>
                <w:sz w:val="22"/>
                <w:szCs w:val="22"/>
              </w:rPr>
              <w:t>Possuir formação específica na área de atuação</w:t>
            </w:r>
            <w:r w:rsidRPr="00BC3F1B">
              <w:rPr>
                <w:rFonts w:ascii="Arial Narrow" w:hAnsi="Arial Narrow" w:cs="Arial"/>
                <w:color w:val="000000"/>
                <w:sz w:val="22"/>
                <w:szCs w:val="22"/>
              </w:rPr>
              <w:t>. Ter conhecimento de didática. Ter habilidade em mediação de conhecimento e comportamentos. Ter comunicação clara e objetiva. Ter bom relacionamento interpessoal.</w:t>
            </w:r>
          </w:p>
        </w:tc>
        <w:tc>
          <w:tcPr>
            <w:tcW w:w="1276" w:type="dxa"/>
            <w:shd w:val="clear" w:color="auto" w:fill="auto"/>
            <w:vAlign w:val="center"/>
          </w:tcPr>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De acordo com a necessidade</w:t>
            </w:r>
          </w:p>
        </w:tc>
        <w:tc>
          <w:tcPr>
            <w:tcW w:w="997" w:type="dxa"/>
            <w:shd w:val="clear" w:color="auto" w:fill="auto"/>
            <w:vAlign w:val="center"/>
          </w:tcPr>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01</w:t>
            </w:r>
          </w:p>
        </w:tc>
        <w:tc>
          <w:tcPr>
            <w:tcW w:w="1979" w:type="dxa"/>
            <w:shd w:val="clear" w:color="auto" w:fill="auto"/>
            <w:vAlign w:val="center"/>
          </w:tcPr>
          <w:p w:rsidR="00535D5A" w:rsidRDefault="00535D5A" w:rsidP="000262FF">
            <w:pPr>
              <w:tabs>
                <w:tab w:val="left" w:pos="851"/>
              </w:tabs>
              <w:jc w:val="center"/>
              <w:rPr>
                <w:rFonts w:ascii="Arial Narrow" w:hAnsi="Arial Narrow" w:cs="Arial"/>
                <w:b/>
                <w:sz w:val="22"/>
                <w:szCs w:val="22"/>
              </w:rPr>
            </w:pPr>
            <w:r w:rsidRPr="00BC3F1B">
              <w:rPr>
                <w:rFonts w:ascii="Arial Narrow" w:hAnsi="Arial Narrow" w:cs="Arial"/>
                <w:b/>
                <w:sz w:val="22"/>
                <w:szCs w:val="22"/>
              </w:rPr>
              <w:t>Por hora aula dependendo da titulação:</w:t>
            </w:r>
          </w:p>
          <w:p w:rsidR="00535D5A" w:rsidRPr="00BC3F1B" w:rsidRDefault="00535D5A" w:rsidP="000262FF">
            <w:pPr>
              <w:tabs>
                <w:tab w:val="left" w:pos="851"/>
              </w:tabs>
              <w:jc w:val="center"/>
              <w:rPr>
                <w:rFonts w:ascii="Arial Narrow" w:hAnsi="Arial Narrow" w:cs="Arial"/>
                <w:b/>
                <w:sz w:val="22"/>
                <w:szCs w:val="22"/>
              </w:rPr>
            </w:pP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NIVEL MÉDIO – R$ 17,39</w:t>
            </w: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GRADUADO (na área de atuação) – R$ 21,16</w:t>
            </w: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ESPECIALIZAÇÃO LATO SENSO (na área de atuação) – R$ 25,75</w:t>
            </w: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MESTRADO (na área de atuação) – R$ 31,32</w:t>
            </w: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DOUTORADO (na área de atuação) – R$ 38,10</w:t>
            </w:r>
          </w:p>
        </w:tc>
        <w:tc>
          <w:tcPr>
            <w:tcW w:w="1134" w:type="dxa"/>
            <w:shd w:val="clear" w:color="auto" w:fill="auto"/>
            <w:vAlign w:val="center"/>
          </w:tcPr>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SENAC</w:t>
            </w:r>
          </w:p>
          <w:p w:rsidR="00535D5A" w:rsidRPr="00BC3F1B" w:rsidRDefault="00535D5A" w:rsidP="000262FF">
            <w:pPr>
              <w:tabs>
                <w:tab w:val="left" w:pos="851"/>
              </w:tabs>
              <w:jc w:val="center"/>
              <w:rPr>
                <w:rFonts w:ascii="Arial Narrow" w:hAnsi="Arial Narrow" w:cs="Arial"/>
                <w:sz w:val="22"/>
                <w:szCs w:val="22"/>
              </w:rPr>
            </w:pPr>
            <w:r w:rsidRPr="00BC3F1B">
              <w:rPr>
                <w:rFonts w:ascii="Arial Narrow" w:hAnsi="Arial Narrow" w:cs="Arial"/>
                <w:sz w:val="22"/>
                <w:szCs w:val="22"/>
              </w:rPr>
              <w:t>Natal – CEP Alecrim</w:t>
            </w:r>
          </w:p>
        </w:tc>
        <w:tc>
          <w:tcPr>
            <w:tcW w:w="1276" w:type="dxa"/>
            <w:shd w:val="clear" w:color="auto" w:fill="auto"/>
            <w:vAlign w:val="center"/>
          </w:tcPr>
          <w:p w:rsidR="00535D5A" w:rsidRPr="00BC3F1B" w:rsidRDefault="00535D5A" w:rsidP="000262FF">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Análise de Currículos,</w:t>
            </w:r>
          </w:p>
          <w:p w:rsidR="00535D5A" w:rsidRPr="00BC3F1B" w:rsidRDefault="00535D5A" w:rsidP="000262FF">
            <w:pPr>
              <w:pStyle w:val="PargrafodaLista"/>
              <w:tabs>
                <w:tab w:val="left" w:pos="851"/>
              </w:tabs>
              <w:ind w:left="0"/>
              <w:jc w:val="center"/>
              <w:rPr>
                <w:rFonts w:ascii="Arial Narrow" w:hAnsi="Arial Narrow" w:cs="Arial"/>
                <w:color w:val="000000"/>
                <w:sz w:val="22"/>
                <w:szCs w:val="22"/>
              </w:rPr>
            </w:pPr>
            <w:r w:rsidRPr="00BC3F1B">
              <w:rPr>
                <w:rFonts w:ascii="Arial Narrow" w:hAnsi="Arial Narrow" w:cs="Arial"/>
                <w:color w:val="000000"/>
                <w:sz w:val="22"/>
                <w:szCs w:val="22"/>
              </w:rPr>
              <w:t>Prova de Conhecimento</w:t>
            </w:r>
            <w:r>
              <w:rPr>
                <w:rFonts w:ascii="Arial Narrow" w:hAnsi="Arial Narrow" w:cs="Arial"/>
                <w:color w:val="000000"/>
                <w:sz w:val="22"/>
                <w:szCs w:val="22"/>
              </w:rPr>
              <w:t>,</w:t>
            </w:r>
            <w:r w:rsidRPr="00BC3F1B">
              <w:rPr>
                <w:rFonts w:ascii="Arial Narrow" w:hAnsi="Arial Narrow" w:cs="Arial"/>
                <w:color w:val="000000"/>
                <w:sz w:val="22"/>
                <w:szCs w:val="22"/>
              </w:rPr>
              <w:t xml:space="preserve"> Prova Prática e Entrevista</w:t>
            </w:r>
          </w:p>
          <w:p w:rsidR="00535D5A" w:rsidRPr="00BC3F1B" w:rsidRDefault="00535D5A" w:rsidP="000262FF">
            <w:pPr>
              <w:pStyle w:val="PargrafodaLista"/>
              <w:tabs>
                <w:tab w:val="left" w:pos="851"/>
              </w:tabs>
              <w:ind w:left="0"/>
              <w:jc w:val="center"/>
              <w:rPr>
                <w:rFonts w:ascii="Arial Narrow" w:hAnsi="Arial Narrow" w:cs="Arial"/>
                <w:color w:val="000000"/>
                <w:sz w:val="22"/>
                <w:szCs w:val="22"/>
              </w:rPr>
            </w:pPr>
          </w:p>
        </w:tc>
      </w:tr>
      <w:tr w:rsidR="00535D5A" w:rsidRPr="00AC5D09" w:rsidTr="000262FF">
        <w:trPr>
          <w:jc w:val="center"/>
        </w:trPr>
        <w:tc>
          <w:tcPr>
            <w:tcW w:w="10343" w:type="dxa"/>
            <w:gridSpan w:val="7"/>
            <w:shd w:val="clear" w:color="auto" w:fill="auto"/>
            <w:vAlign w:val="center"/>
          </w:tcPr>
          <w:p w:rsidR="00535D5A" w:rsidRDefault="00535D5A" w:rsidP="000262FF">
            <w:pPr>
              <w:pStyle w:val="PargrafodaLista"/>
              <w:tabs>
                <w:tab w:val="left" w:pos="851"/>
              </w:tabs>
              <w:spacing w:line="360" w:lineRule="auto"/>
              <w:ind w:left="0"/>
              <w:jc w:val="both"/>
              <w:rPr>
                <w:rFonts w:ascii="Arial Narrow" w:hAnsi="Arial Narrow" w:cs="Arial"/>
                <w:bCs/>
                <w:iCs/>
                <w:color w:val="000000"/>
              </w:rPr>
            </w:pPr>
            <w:r w:rsidRPr="003B5EAC">
              <w:rPr>
                <w:rFonts w:ascii="Arial Narrow" w:hAnsi="Arial Narrow" w:cs="Arial"/>
                <w:b/>
                <w:color w:val="000000"/>
                <w:u w:val="single"/>
              </w:rPr>
              <w:t>SÍNTESE DAS ATIVIDADES DO CARGO</w:t>
            </w:r>
            <w:r>
              <w:rPr>
                <w:rFonts w:ascii="Arial Narrow" w:hAnsi="Arial Narrow" w:cs="Arial"/>
                <w:b/>
                <w:color w:val="000000"/>
                <w:u w:val="single"/>
              </w:rPr>
              <w:t>:</w:t>
            </w:r>
            <w:r w:rsidRPr="00AC5D09">
              <w:rPr>
                <w:rFonts w:ascii="Arial Narrow" w:hAnsi="Arial Narrow" w:cs="Arial"/>
                <w:b/>
                <w:color w:val="000000"/>
              </w:rPr>
              <w:t xml:space="preserve"> </w:t>
            </w:r>
            <w:r w:rsidRPr="003B5EAC">
              <w:rPr>
                <w:rFonts w:ascii="Arial Narrow" w:hAnsi="Arial Narrow" w:cs="Arial"/>
                <w:bCs/>
                <w:iCs/>
                <w:color w:val="000000"/>
              </w:rPr>
              <w:t>Assegurar a aprendizagem teórica e prática do aluno, de forma a garantir o desenvolvimento do aprendizado, estimulando a criatividade, autonomia, responsabilidade, qualificação profissional e a formação do cidadão.</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Participar do processo político-pedagógico do SENAC;</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e cumprir o plano de trabalho docente, em consonância com o Plano de Curso;</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Avaliar a execução do plano de Trabalho, reformulando quando necessário, sob a orientação da equipe pedagógica;</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Utilizar procedimentos metodológicos adequados, variando os métodos e técnicas, de acordo com a clientela e o conteúdo a serem ministrados, a fim de alcançar os objetivos propostos;</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Realizar a avaliação de competências, mediante aplicação de situações de aprendizagem diversas;</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Desenvolver estratégias de aprendizagem para recuperação de alunos com menor rendimento escolar;</w:t>
            </w:r>
          </w:p>
          <w:p w:rsidR="00535D5A" w:rsidRPr="00795708" w:rsidRDefault="00535D5A" w:rsidP="000262FF">
            <w:pPr>
              <w:spacing w:before="60" w:after="20" w:line="360" w:lineRule="auto"/>
              <w:jc w:val="both"/>
              <w:rPr>
                <w:rFonts w:ascii="Arial Narrow" w:hAnsi="Arial Narrow"/>
                <w:color w:val="000000" w:themeColor="text1"/>
              </w:rPr>
            </w:pPr>
            <w:r w:rsidRPr="00795708">
              <w:rPr>
                <w:rFonts w:ascii="Arial Narrow" w:hAnsi="Arial Narrow"/>
                <w:color w:val="000000" w:themeColor="text1"/>
              </w:rPr>
              <w:t>Elaborar corretamente os diários de classe e encaminhá-los nos prazos determinados;</w:t>
            </w:r>
          </w:p>
          <w:p w:rsidR="00535D5A" w:rsidRPr="005B7E87" w:rsidRDefault="00535D5A" w:rsidP="000262FF">
            <w:pPr>
              <w:spacing w:before="60" w:after="20" w:line="360" w:lineRule="auto"/>
              <w:jc w:val="both"/>
              <w:rPr>
                <w:rFonts w:ascii="Arial Narrow" w:hAnsi="Arial Narrow"/>
                <w:color w:val="000000" w:themeColor="text1"/>
              </w:rPr>
            </w:pPr>
            <w:r w:rsidRPr="005B7E87">
              <w:rPr>
                <w:rFonts w:ascii="Arial Narrow" w:hAnsi="Arial Narrow"/>
                <w:color w:val="000000" w:themeColor="text1"/>
              </w:rPr>
              <w:t>Responsabilizar-se pela disciplina dos alunos em sala de aula e outros ambientes de aprendizagem;</w:t>
            </w:r>
          </w:p>
          <w:p w:rsidR="00535D5A" w:rsidRPr="005B7E87" w:rsidRDefault="00535D5A" w:rsidP="000262FF">
            <w:pPr>
              <w:spacing w:before="60" w:after="20" w:line="360" w:lineRule="auto"/>
              <w:jc w:val="both"/>
              <w:rPr>
                <w:rFonts w:ascii="Arial Narrow" w:hAnsi="Arial Narrow"/>
                <w:color w:val="000000" w:themeColor="text1"/>
              </w:rPr>
            </w:pPr>
            <w:r w:rsidRPr="005B7E87">
              <w:rPr>
                <w:rFonts w:ascii="Arial Narrow" w:hAnsi="Arial Narrow"/>
                <w:color w:val="000000" w:themeColor="text1"/>
              </w:rPr>
              <w:t>Informar os alunos os critérios de avaliação;</w:t>
            </w:r>
          </w:p>
          <w:p w:rsidR="00535D5A" w:rsidRPr="005B7E87" w:rsidRDefault="00535D5A" w:rsidP="000262FF">
            <w:pPr>
              <w:spacing w:before="60" w:after="20" w:line="360" w:lineRule="auto"/>
              <w:jc w:val="both"/>
              <w:rPr>
                <w:rFonts w:ascii="Arial Narrow" w:hAnsi="Arial Narrow"/>
                <w:color w:val="000000" w:themeColor="text1"/>
              </w:rPr>
            </w:pPr>
            <w:r w:rsidRPr="005B7E87">
              <w:rPr>
                <w:rFonts w:ascii="Arial Narrow" w:hAnsi="Arial Narrow"/>
                <w:color w:val="000000" w:themeColor="text1"/>
              </w:rPr>
              <w:lastRenderedPageBreak/>
              <w:t>Participar de cursos, oficinas, palestras, estudos e discussões de temas pedagógicos e outras formas de atualização profissional;</w:t>
            </w:r>
          </w:p>
          <w:p w:rsidR="00535D5A" w:rsidRPr="005B7E87" w:rsidRDefault="00535D5A" w:rsidP="000262FF">
            <w:pPr>
              <w:spacing w:before="60" w:after="20" w:line="360" w:lineRule="auto"/>
              <w:jc w:val="both"/>
              <w:rPr>
                <w:rFonts w:ascii="Arial Narrow" w:hAnsi="Arial Narrow"/>
                <w:color w:val="000000" w:themeColor="text1"/>
              </w:rPr>
            </w:pPr>
            <w:r w:rsidRPr="005B7E87">
              <w:rPr>
                <w:rFonts w:ascii="Arial Narrow" w:hAnsi="Arial Narrow"/>
                <w:color w:val="000000" w:themeColor="text1"/>
              </w:rPr>
              <w:t>Manter articulação permanente com a equipe pedagógica e coordenações de área, quando necessário;</w:t>
            </w:r>
          </w:p>
          <w:p w:rsidR="00535D5A" w:rsidRPr="005B7E87" w:rsidRDefault="00535D5A" w:rsidP="000262FF">
            <w:pPr>
              <w:spacing w:before="60" w:after="20" w:line="360" w:lineRule="auto"/>
              <w:jc w:val="both"/>
              <w:rPr>
                <w:rFonts w:ascii="Arial Narrow" w:hAnsi="Arial Narrow"/>
                <w:color w:val="000000" w:themeColor="text1"/>
              </w:rPr>
            </w:pPr>
            <w:r w:rsidRPr="005B7E87">
              <w:rPr>
                <w:rFonts w:ascii="Arial Narrow" w:hAnsi="Arial Narrow"/>
                <w:color w:val="000000" w:themeColor="text1"/>
              </w:rPr>
              <w:t>Executar outras atribuições inerentes ao cargo.</w:t>
            </w:r>
          </w:p>
          <w:p w:rsidR="00535D5A" w:rsidRPr="00AC5D09" w:rsidRDefault="00535D5A" w:rsidP="000262FF">
            <w:pPr>
              <w:pStyle w:val="PargrafodaLista"/>
              <w:tabs>
                <w:tab w:val="left" w:pos="851"/>
              </w:tabs>
              <w:ind w:left="0"/>
              <w:rPr>
                <w:rFonts w:ascii="Arial Narrow" w:hAnsi="Arial Narrow" w:cs="Arial"/>
                <w:b/>
                <w:color w:val="000000"/>
                <w:u w:val="single"/>
              </w:rPr>
            </w:pPr>
            <w:r>
              <w:rPr>
                <w:rFonts w:ascii="Arial Narrow" w:hAnsi="Arial Narrow" w:cs="Arial"/>
                <w:b/>
                <w:bCs/>
                <w:iCs/>
                <w:color w:val="000000"/>
              </w:rPr>
              <w:t>Esta contratação será por prazo determinado.</w:t>
            </w:r>
          </w:p>
        </w:tc>
      </w:tr>
    </w:tbl>
    <w:p w:rsidR="00535D5A" w:rsidRDefault="00535D5A" w:rsidP="00535D5A">
      <w:pPr>
        <w:pStyle w:val="PargrafodaLista"/>
        <w:tabs>
          <w:tab w:val="left" w:pos="851"/>
        </w:tabs>
        <w:ind w:left="0"/>
        <w:jc w:val="both"/>
        <w:rPr>
          <w:rFonts w:ascii="Arial" w:hAnsi="Arial" w:cs="Arial"/>
          <w:b/>
          <w:color w:val="000000"/>
        </w:rPr>
      </w:pPr>
    </w:p>
    <w:p w:rsidR="00535D5A" w:rsidRDefault="00535D5A" w:rsidP="00535D5A">
      <w:pPr>
        <w:pStyle w:val="PargrafodaLista"/>
        <w:tabs>
          <w:tab w:val="left" w:pos="851"/>
        </w:tabs>
        <w:ind w:left="0"/>
        <w:jc w:val="both"/>
        <w:rPr>
          <w:rFonts w:ascii="Arial" w:hAnsi="Arial" w:cs="Arial"/>
          <w:b/>
          <w:color w:val="000000"/>
        </w:rPr>
      </w:pPr>
    </w:p>
    <w:p w:rsidR="000059F9" w:rsidRPr="00C63E0F" w:rsidRDefault="000059F9" w:rsidP="000059F9">
      <w:pPr>
        <w:pStyle w:val="PargrafodaLista"/>
        <w:numPr>
          <w:ilvl w:val="0"/>
          <w:numId w:val="18"/>
        </w:numPr>
        <w:tabs>
          <w:tab w:val="left" w:pos="851"/>
        </w:tabs>
        <w:ind w:left="0" w:firstLine="0"/>
        <w:jc w:val="both"/>
        <w:rPr>
          <w:rFonts w:ascii="Arial" w:hAnsi="Arial" w:cs="Arial"/>
          <w:b/>
          <w:color w:val="000000"/>
        </w:rPr>
      </w:pPr>
      <w:r w:rsidRPr="00C63E0F">
        <w:rPr>
          <w:rFonts w:ascii="Arial" w:hAnsi="Arial" w:cs="Arial"/>
          <w:b/>
          <w:color w:val="000000"/>
        </w:rPr>
        <w:t>DA TEMPORALIDADE DA CONTRATAÇÃO</w:t>
      </w:r>
      <w:r>
        <w:rPr>
          <w:rFonts w:ascii="Arial" w:hAnsi="Arial" w:cs="Arial"/>
          <w:b/>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A contratação destinada ao</w:t>
      </w:r>
      <w:r w:rsidR="009E6156">
        <w:rPr>
          <w:rFonts w:ascii="Arial" w:hAnsi="Arial" w:cs="Arial"/>
          <w:color w:val="000000"/>
        </w:rPr>
        <w:t>s</w:t>
      </w:r>
      <w:r w:rsidRPr="00C63E0F">
        <w:rPr>
          <w:rFonts w:ascii="Arial" w:hAnsi="Arial" w:cs="Arial"/>
          <w:color w:val="000000"/>
        </w:rPr>
        <w:t xml:space="preserve"> cargo</w:t>
      </w:r>
      <w:r w:rsidR="009E6156">
        <w:rPr>
          <w:rFonts w:ascii="Arial" w:hAnsi="Arial" w:cs="Arial"/>
          <w:color w:val="000000"/>
        </w:rPr>
        <w:t>s</w:t>
      </w:r>
      <w:r w:rsidRPr="00C63E0F">
        <w:rPr>
          <w:rFonts w:ascii="Arial" w:hAnsi="Arial" w:cs="Arial"/>
          <w:color w:val="000000"/>
        </w:rPr>
        <w:t xml:space="preserve"> de </w:t>
      </w:r>
      <w:r w:rsidR="009E6156">
        <w:rPr>
          <w:rFonts w:ascii="Arial" w:hAnsi="Arial" w:cs="Arial"/>
          <w:color w:val="000000"/>
        </w:rPr>
        <w:t>Instrutor do Eixo de Desenvolvimento Educacional e Social</w:t>
      </w:r>
      <w:r w:rsidRPr="00C63E0F">
        <w:rPr>
          <w:rFonts w:ascii="Arial" w:hAnsi="Arial" w:cs="Arial"/>
          <w:color w:val="000000"/>
        </w:rPr>
        <w:t xml:space="preserve"> –</w:t>
      </w:r>
      <w:r w:rsidR="009E6156">
        <w:rPr>
          <w:rFonts w:ascii="Arial" w:hAnsi="Arial" w:cs="Arial"/>
          <w:color w:val="000000"/>
        </w:rPr>
        <w:t xml:space="preserve"> Idiomas – Inglês </w:t>
      </w:r>
      <w:r w:rsidRPr="00C63E0F">
        <w:rPr>
          <w:rFonts w:ascii="Arial" w:hAnsi="Arial" w:cs="Arial"/>
          <w:color w:val="000000"/>
        </w:rPr>
        <w:t xml:space="preserve">relativo à jurisdição de </w:t>
      </w:r>
      <w:r w:rsidR="009E6156">
        <w:rPr>
          <w:rFonts w:ascii="Arial" w:hAnsi="Arial" w:cs="Arial"/>
          <w:color w:val="000000"/>
        </w:rPr>
        <w:t>Assú</w:t>
      </w:r>
      <w:r w:rsidRPr="00C63E0F">
        <w:rPr>
          <w:rFonts w:ascii="Arial" w:hAnsi="Arial" w:cs="Arial"/>
          <w:color w:val="000000"/>
        </w:rPr>
        <w:t xml:space="preserve"> e</w:t>
      </w:r>
      <w:r w:rsidR="009E6156">
        <w:rPr>
          <w:rFonts w:ascii="Arial" w:hAnsi="Arial" w:cs="Arial"/>
          <w:color w:val="000000"/>
        </w:rPr>
        <w:t xml:space="preserve"> ao Cargo de Instrutor do Eixo de Desenvolvimento Educacional e Social</w:t>
      </w:r>
      <w:r w:rsidR="009E6156" w:rsidRPr="00C63E0F">
        <w:rPr>
          <w:rFonts w:ascii="Arial" w:hAnsi="Arial" w:cs="Arial"/>
          <w:color w:val="000000"/>
        </w:rPr>
        <w:t xml:space="preserve"> –</w:t>
      </w:r>
      <w:r w:rsidR="009E6156">
        <w:rPr>
          <w:rFonts w:ascii="Arial" w:hAnsi="Arial" w:cs="Arial"/>
          <w:color w:val="000000"/>
        </w:rPr>
        <w:t xml:space="preserve"> Idiomas – Alemão</w:t>
      </w:r>
      <w:r w:rsidRPr="00C63E0F">
        <w:rPr>
          <w:rFonts w:ascii="Arial" w:hAnsi="Arial" w:cs="Arial"/>
          <w:color w:val="000000"/>
        </w:rPr>
        <w:t xml:space="preserve"> dar-se-á por prazo indeterminado.</w:t>
      </w:r>
    </w:p>
    <w:p w:rsidR="000059F9" w:rsidRPr="00C63E0F" w:rsidRDefault="009E6156" w:rsidP="000059F9">
      <w:pPr>
        <w:pStyle w:val="PargrafodaLista"/>
        <w:numPr>
          <w:ilvl w:val="1"/>
          <w:numId w:val="18"/>
        </w:numPr>
        <w:tabs>
          <w:tab w:val="left" w:pos="851"/>
          <w:tab w:val="left" w:pos="1479"/>
        </w:tabs>
        <w:ind w:left="0" w:firstLine="0"/>
        <w:jc w:val="both"/>
        <w:rPr>
          <w:rFonts w:ascii="Arial" w:hAnsi="Arial" w:cs="Arial"/>
          <w:color w:val="000000"/>
        </w:rPr>
      </w:pPr>
      <w:r>
        <w:rPr>
          <w:rFonts w:ascii="Arial" w:hAnsi="Arial" w:cs="Arial"/>
          <w:color w:val="000000"/>
        </w:rPr>
        <w:t>A contratação destinada ao</w:t>
      </w:r>
      <w:r w:rsidR="000059F9" w:rsidRPr="00C63E0F">
        <w:rPr>
          <w:rFonts w:ascii="Arial" w:hAnsi="Arial" w:cs="Arial"/>
          <w:color w:val="000000"/>
        </w:rPr>
        <w:t xml:space="preserve"> cargo</w:t>
      </w:r>
      <w:r>
        <w:rPr>
          <w:rFonts w:ascii="Arial" w:hAnsi="Arial" w:cs="Arial"/>
          <w:color w:val="000000"/>
        </w:rPr>
        <w:t xml:space="preserve"> de</w:t>
      </w:r>
      <w:r w:rsidR="000059F9" w:rsidRPr="00C63E0F">
        <w:rPr>
          <w:rFonts w:ascii="Arial" w:hAnsi="Arial" w:cs="Arial"/>
          <w:color w:val="000000"/>
        </w:rPr>
        <w:t xml:space="preserve"> </w:t>
      </w:r>
      <w:r>
        <w:rPr>
          <w:rFonts w:ascii="Arial" w:hAnsi="Arial" w:cs="Arial"/>
          <w:color w:val="000000"/>
        </w:rPr>
        <w:t>Instrutor do Eixo de Desenvolvimento Educacional e Social</w:t>
      </w:r>
      <w:r w:rsidRPr="00C63E0F">
        <w:rPr>
          <w:rFonts w:ascii="Arial" w:hAnsi="Arial" w:cs="Arial"/>
          <w:color w:val="000000"/>
        </w:rPr>
        <w:t xml:space="preserve"> –</w:t>
      </w:r>
      <w:r>
        <w:rPr>
          <w:rFonts w:ascii="Arial" w:hAnsi="Arial" w:cs="Arial"/>
          <w:color w:val="000000"/>
        </w:rPr>
        <w:t xml:space="preserve"> Idiomas – Alemão,</w:t>
      </w:r>
      <w:r w:rsidRPr="00C63E0F">
        <w:rPr>
          <w:rFonts w:ascii="Arial" w:hAnsi="Arial" w:cs="Arial"/>
          <w:color w:val="000000"/>
        </w:rPr>
        <w:t xml:space="preserve"> </w:t>
      </w:r>
      <w:r w:rsidR="000059F9" w:rsidRPr="00C63E0F">
        <w:rPr>
          <w:rFonts w:ascii="Arial" w:hAnsi="Arial" w:cs="Arial"/>
          <w:color w:val="000000"/>
        </w:rPr>
        <w:t>dar-se-á por prazo determinado de 6</w:t>
      </w:r>
      <w:r w:rsidR="000059F9">
        <w:rPr>
          <w:rFonts w:ascii="Arial" w:hAnsi="Arial" w:cs="Arial"/>
          <w:color w:val="000000"/>
        </w:rPr>
        <w:t xml:space="preserve"> (seis)</w:t>
      </w:r>
      <w:r w:rsidR="000059F9" w:rsidRPr="00C63E0F">
        <w:rPr>
          <w:rFonts w:ascii="Arial" w:hAnsi="Arial" w:cs="Arial"/>
          <w:color w:val="000000"/>
        </w:rPr>
        <w:t xml:space="preserve"> meses, podendo ser renovado por uma única vez</w:t>
      </w:r>
      <w:r w:rsidR="002223A9">
        <w:rPr>
          <w:rFonts w:ascii="Arial" w:hAnsi="Arial" w:cs="Arial"/>
          <w:color w:val="000000"/>
        </w:rPr>
        <w:t>, respeitando seu prazo máximo de 2 (dois) anos</w:t>
      </w:r>
      <w:r w:rsidR="000059F9" w:rsidRPr="00C63E0F">
        <w:rPr>
          <w:rFonts w:ascii="Arial" w:hAnsi="Arial" w:cs="Arial"/>
          <w:color w:val="000000"/>
        </w:rPr>
        <w:t>.</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bCs/>
          <w:color w:val="000000"/>
        </w:rPr>
        <w:t>DO PROCESSO DE INSCRIÇÃO E DA VALIDAÇÃO DA INSCRIÇÃO</w:t>
      </w:r>
      <w:r>
        <w:rPr>
          <w:rFonts w:ascii="Arial" w:hAnsi="Arial" w:cs="Arial"/>
          <w:b/>
          <w:bCs/>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7A5EC4" w:rsidRDefault="000059F9" w:rsidP="000059F9">
      <w:pPr>
        <w:pStyle w:val="PargrafodaLista"/>
        <w:numPr>
          <w:ilvl w:val="1"/>
          <w:numId w:val="18"/>
        </w:numPr>
        <w:tabs>
          <w:tab w:val="left" w:pos="851"/>
        </w:tabs>
        <w:ind w:left="0" w:firstLine="0"/>
        <w:jc w:val="both"/>
        <w:rPr>
          <w:rFonts w:ascii="Arial" w:hAnsi="Arial" w:cs="Arial"/>
          <w:color w:val="000000"/>
        </w:rPr>
      </w:pPr>
      <w:r w:rsidRPr="00696587">
        <w:rPr>
          <w:rFonts w:ascii="Arial" w:hAnsi="Arial" w:cs="Arial"/>
        </w:rPr>
        <w:t>As inscrições dos candidatos serão gratuitas e deverão ser realizadas, ex</w:t>
      </w:r>
      <w:r w:rsidRPr="00B62630">
        <w:rPr>
          <w:rFonts w:ascii="Arial" w:hAnsi="Arial" w:cs="Arial"/>
        </w:rPr>
        <w:t>clusivamente, por meio de cadastro de currículos</w:t>
      </w:r>
      <w:r w:rsidRPr="00C63E0F">
        <w:rPr>
          <w:rFonts w:ascii="Arial" w:hAnsi="Arial" w:cs="Arial"/>
          <w:color w:val="000000"/>
        </w:rPr>
        <w:t xml:space="preserve"> a partir das 7h do dia </w:t>
      </w:r>
      <w:r w:rsidR="004756E3" w:rsidRPr="003F7CDC">
        <w:rPr>
          <w:rFonts w:ascii="Arial" w:hAnsi="Arial" w:cs="Arial"/>
          <w:color w:val="000000"/>
        </w:rPr>
        <w:t>2</w:t>
      </w:r>
      <w:r w:rsidR="00484874">
        <w:rPr>
          <w:rFonts w:ascii="Arial" w:hAnsi="Arial" w:cs="Arial"/>
          <w:color w:val="000000"/>
        </w:rPr>
        <w:t>3</w:t>
      </w:r>
      <w:r w:rsidRPr="003F7CDC">
        <w:rPr>
          <w:rFonts w:ascii="Arial" w:hAnsi="Arial" w:cs="Arial"/>
          <w:color w:val="000000"/>
        </w:rPr>
        <w:t xml:space="preserve"> de </w:t>
      </w:r>
      <w:r w:rsidR="004756E3" w:rsidRPr="003F7CDC">
        <w:rPr>
          <w:rFonts w:ascii="Arial" w:hAnsi="Arial" w:cs="Arial"/>
          <w:color w:val="000000"/>
        </w:rPr>
        <w:t xml:space="preserve">Dezembro </w:t>
      </w:r>
      <w:r w:rsidRPr="003F7CDC">
        <w:rPr>
          <w:rFonts w:ascii="Arial" w:hAnsi="Arial" w:cs="Arial"/>
          <w:color w:val="000000"/>
        </w:rPr>
        <w:t xml:space="preserve">de 2015, até às 23h59min do dia </w:t>
      </w:r>
      <w:r w:rsidR="003F7CDC" w:rsidRPr="003F7CDC">
        <w:rPr>
          <w:rFonts w:ascii="Arial" w:hAnsi="Arial" w:cs="Arial"/>
          <w:color w:val="000000"/>
        </w:rPr>
        <w:t>2</w:t>
      </w:r>
      <w:r w:rsidR="00484874">
        <w:rPr>
          <w:rFonts w:ascii="Arial" w:hAnsi="Arial" w:cs="Arial"/>
          <w:color w:val="000000"/>
        </w:rPr>
        <w:t>8</w:t>
      </w:r>
      <w:r w:rsidRPr="003F7CDC">
        <w:rPr>
          <w:rFonts w:ascii="Arial" w:hAnsi="Arial" w:cs="Arial"/>
          <w:color w:val="000000"/>
        </w:rPr>
        <w:t xml:space="preserve"> de </w:t>
      </w:r>
      <w:r w:rsidR="003F7CDC" w:rsidRPr="003F7CDC">
        <w:rPr>
          <w:rFonts w:ascii="Arial" w:hAnsi="Arial" w:cs="Arial"/>
          <w:color w:val="000000"/>
        </w:rPr>
        <w:t>Dezembro</w:t>
      </w:r>
      <w:r w:rsidRPr="003F7CDC">
        <w:rPr>
          <w:rFonts w:ascii="Arial" w:hAnsi="Arial" w:cs="Arial"/>
          <w:color w:val="000000"/>
        </w:rPr>
        <w:t xml:space="preserve"> de 2015, observa</w:t>
      </w:r>
      <w:r w:rsidRPr="00C63E0F">
        <w:rPr>
          <w:rFonts w:ascii="Arial" w:hAnsi="Arial" w:cs="Arial"/>
          <w:color w:val="000000"/>
        </w:rPr>
        <w:t>ndo o horário oficial local.</w:t>
      </w:r>
      <w:r>
        <w:rPr>
          <w:rFonts w:ascii="Arial" w:hAnsi="Arial" w:cs="Arial"/>
          <w:color w:val="000000"/>
        </w:rPr>
        <w:t xml:space="preserve"> </w:t>
      </w:r>
    </w:p>
    <w:p w:rsidR="000059F9" w:rsidRPr="0055606B" w:rsidRDefault="000059F9" w:rsidP="000059F9">
      <w:pPr>
        <w:pStyle w:val="PargrafodaLista"/>
        <w:numPr>
          <w:ilvl w:val="1"/>
          <w:numId w:val="18"/>
        </w:numPr>
        <w:tabs>
          <w:tab w:val="left" w:pos="851"/>
        </w:tabs>
        <w:ind w:left="0" w:firstLine="0"/>
        <w:jc w:val="both"/>
        <w:rPr>
          <w:rFonts w:ascii="Arial" w:hAnsi="Arial" w:cs="Arial"/>
          <w:color w:val="000000" w:themeColor="text1"/>
        </w:rPr>
      </w:pPr>
      <w:r w:rsidRPr="0055606B">
        <w:rPr>
          <w:rFonts w:ascii="Arial" w:hAnsi="Arial" w:cs="Arial"/>
          <w:color w:val="000000" w:themeColor="text1"/>
        </w:rPr>
        <w:t>O cadastro do currículo pelo interessado implicará o conhecimento e a aceitação tácita das normas e condições da Seleção, tais como se acham estabelecidas neste Edital, em relação às quais não poderá alegar desconhecimento. Em caso de alterações bem como eventuais aditamentos, comunicados e instruções específicas, haverá republicação do Edital ou errata ao Edital.</w:t>
      </w:r>
    </w:p>
    <w:p w:rsidR="000059F9" w:rsidRDefault="000059F9" w:rsidP="000059F9">
      <w:pPr>
        <w:pStyle w:val="PargrafodaLista"/>
        <w:numPr>
          <w:ilvl w:val="1"/>
          <w:numId w:val="18"/>
        </w:numPr>
        <w:tabs>
          <w:tab w:val="left" w:pos="851"/>
        </w:tabs>
        <w:ind w:left="0" w:firstLine="0"/>
        <w:jc w:val="both"/>
        <w:rPr>
          <w:rFonts w:ascii="Arial" w:hAnsi="Arial" w:cs="Arial"/>
          <w:color w:val="000000"/>
        </w:rPr>
      </w:pPr>
      <w:r>
        <w:rPr>
          <w:rFonts w:ascii="Arial" w:hAnsi="Arial" w:cs="Arial"/>
          <w:color w:val="000000"/>
        </w:rPr>
        <w:t xml:space="preserve">Os </w:t>
      </w:r>
      <w:r w:rsidRPr="007A5EC4">
        <w:rPr>
          <w:rFonts w:ascii="Arial" w:hAnsi="Arial" w:cs="Arial"/>
          <w:color w:val="000000"/>
        </w:rPr>
        <w:t xml:space="preserve">candidatos interessados deverão cadastrar seu currículo através do link </w:t>
      </w:r>
      <w:hyperlink r:id="rId7" w:tgtFrame="_blank" w:tooltip="Ctrl+ Clique para seguir o link" w:history="1">
        <w:r w:rsidRPr="007A5EC4">
          <w:rPr>
            <w:rStyle w:val="Hyperlink"/>
            <w:rFonts w:ascii="Arial" w:hAnsi="Arial" w:cs="Arial"/>
            <w:color w:val="000000"/>
          </w:rPr>
          <w:t>http://curriculoweb.rn.senac.br</w:t>
        </w:r>
      </w:hyperlink>
      <w:r w:rsidRPr="007A5EC4">
        <w:rPr>
          <w:rFonts w:ascii="Arial" w:hAnsi="Arial" w:cs="Arial"/>
          <w:color w:val="000000"/>
        </w:rPr>
        <w:t xml:space="preserve"> </w:t>
      </w:r>
      <w:r w:rsidRPr="007A5EC4">
        <w:rPr>
          <w:rFonts w:ascii="Arial" w:hAnsi="Arial" w:cs="Arial"/>
          <w:b/>
          <w:i/>
          <w:color w:val="000000"/>
        </w:rPr>
        <w:t xml:space="preserve">realizando a candidatura no cargo de interesse. </w:t>
      </w:r>
      <w:r w:rsidRPr="007A5EC4">
        <w:rPr>
          <w:rFonts w:ascii="Arial" w:hAnsi="Arial" w:cs="Arial"/>
          <w:i/>
          <w:color w:val="000000"/>
        </w:rPr>
        <w:t>Caso não ocorra a candidatura o mesmo será desconsiderado</w:t>
      </w:r>
      <w:r>
        <w:rPr>
          <w:rFonts w:ascii="Arial" w:hAnsi="Arial" w:cs="Arial"/>
          <w:color w:val="000000"/>
        </w:rPr>
        <w:t>.</w:t>
      </w:r>
    </w:p>
    <w:p w:rsidR="000059F9" w:rsidRPr="002C06D8" w:rsidRDefault="000059F9" w:rsidP="000059F9">
      <w:pPr>
        <w:pStyle w:val="PargrafodaLista"/>
        <w:numPr>
          <w:ilvl w:val="1"/>
          <w:numId w:val="18"/>
        </w:numPr>
        <w:tabs>
          <w:tab w:val="left" w:pos="851"/>
        </w:tabs>
        <w:ind w:left="0" w:firstLine="0"/>
        <w:jc w:val="both"/>
        <w:rPr>
          <w:rFonts w:ascii="Arial" w:hAnsi="Arial" w:cs="Arial"/>
          <w:color w:val="000000"/>
        </w:rPr>
      </w:pPr>
      <w:r w:rsidRPr="002C06D8">
        <w:rPr>
          <w:rFonts w:ascii="Arial" w:hAnsi="Arial" w:cs="Arial"/>
          <w:color w:val="000000"/>
        </w:rPr>
        <w:t>O candidato, antes de realizar sua inscrição, deverá se certificar de que preenche todos os requisitos mínimos para o cargo pretendido</w:t>
      </w:r>
      <w:r w:rsidRPr="002C06D8">
        <w:rPr>
          <w:rFonts w:ascii="Arial" w:hAnsi="Arial" w:cs="Arial"/>
          <w:b/>
          <w:bCs/>
          <w:color w:val="000000"/>
        </w:rPr>
        <w:t>.</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 xml:space="preserve">O candidato poderá concorrer a </w:t>
      </w:r>
      <w:r w:rsidRPr="00C63E0F">
        <w:rPr>
          <w:rFonts w:ascii="Arial" w:hAnsi="Arial" w:cs="Arial"/>
          <w:b/>
          <w:color w:val="000000"/>
          <w:u w:val="single"/>
        </w:rPr>
        <w:t>apenas um cargo</w:t>
      </w:r>
      <w:r w:rsidRPr="00C63E0F">
        <w:rPr>
          <w:rFonts w:ascii="Arial" w:hAnsi="Arial" w:cs="Arial"/>
          <w:color w:val="000000"/>
        </w:rPr>
        <w:t>, o qual deverá realizar a candidatura no ato da inscrição.</w:t>
      </w:r>
    </w:p>
    <w:p w:rsidR="0055606B" w:rsidRPr="000D156A" w:rsidRDefault="000059F9" w:rsidP="004756E3">
      <w:pPr>
        <w:pStyle w:val="PargrafodaLista"/>
        <w:numPr>
          <w:ilvl w:val="1"/>
          <w:numId w:val="18"/>
        </w:numPr>
        <w:tabs>
          <w:tab w:val="left" w:pos="851"/>
          <w:tab w:val="left" w:pos="1479"/>
        </w:tabs>
        <w:ind w:left="0" w:firstLine="0"/>
        <w:jc w:val="both"/>
        <w:rPr>
          <w:rFonts w:ascii="Arial" w:hAnsi="Arial" w:cs="Arial"/>
          <w:color w:val="000000"/>
        </w:rPr>
      </w:pPr>
      <w:r w:rsidRPr="000D156A">
        <w:rPr>
          <w:rFonts w:ascii="Arial" w:hAnsi="Arial" w:cs="Arial"/>
          <w:color w:val="000000"/>
          <w:shd w:val="clear" w:color="auto" w:fill="FFFFFF"/>
        </w:rPr>
        <w:t>Para realizar o cadastro do currículo o candidato deve acessar o </w:t>
      </w:r>
      <w:r w:rsidRPr="000D156A">
        <w:rPr>
          <w:rFonts w:ascii="Arial" w:hAnsi="Arial" w:cs="Arial"/>
          <w:i/>
          <w:iCs/>
          <w:color w:val="000000"/>
          <w:shd w:val="clear" w:color="auto" w:fill="FFFFFF"/>
        </w:rPr>
        <w:t>link</w:t>
      </w:r>
      <w:r w:rsidRPr="000D156A">
        <w:rPr>
          <w:rFonts w:ascii="Arial" w:hAnsi="Arial" w:cs="Arial"/>
          <w:color w:val="000000"/>
          <w:shd w:val="clear" w:color="auto" w:fill="FFFFFF"/>
        </w:rPr>
        <w:t> mencionado no Edital (</w:t>
      </w:r>
      <w:hyperlink r:id="rId8" w:tgtFrame="_blank" w:history="1">
        <w:r w:rsidRPr="000D156A">
          <w:rPr>
            <w:rStyle w:val="Hyperlink"/>
            <w:rFonts w:ascii="Arial" w:hAnsi="Arial" w:cs="Arial"/>
            <w:color w:val="000000"/>
            <w:shd w:val="clear" w:color="auto" w:fill="FFFFFF"/>
          </w:rPr>
          <w:t>curriculoweb.rn.senac.br</w:t>
        </w:r>
      </w:hyperlink>
      <w:r w:rsidRPr="000D156A">
        <w:rPr>
          <w:rFonts w:ascii="Arial" w:hAnsi="Arial" w:cs="Arial"/>
          <w:color w:val="000000"/>
          <w:shd w:val="clear" w:color="auto" w:fill="FFFFFF"/>
        </w:rPr>
        <w:t>), realizar o cadastro do Nome de usuário e senha para acesso ao Banco de Talentos.</w:t>
      </w:r>
      <w:r w:rsidR="0034136B" w:rsidRPr="000D156A">
        <w:rPr>
          <w:rFonts w:ascii="Arial" w:hAnsi="Arial" w:cs="Arial"/>
          <w:color w:val="000000"/>
          <w:shd w:val="clear" w:color="auto" w:fill="FFFFFF"/>
        </w:rPr>
        <w:t xml:space="preserve"> </w:t>
      </w:r>
      <w:r w:rsidR="00484874">
        <w:rPr>
          <w:rFonts w:ascii="Arial" w:hAnsi="Arial" w:cs="Arial"/>
          <w:color w:val="000000"/>
          <w:shd w:val="clear" w:color="auto" w:fill="FFFFFF"/>
        </w:rPr>
        <w:t>O Nome de usuário deve conter caracteres que o diferencie, como números ou símbolos. EX. M@r1@20115.</w:t>
      </w:r>
    </w:p>
    <w:p w:rsidR="000059F9" w:rsidRPr="000D156A" w:rsidRDefault="000059F9" w:rsidP="004756E3">
      <w:pPr>
        <w:pStyle w:val="PargrafodaLista"/>
        <w:numPr>
          <w:ilvl w:val="1"/>
          <w:numId w:val="18"/>
        </w:numPr>
        <w:tabs>
          <w:tab w:val="left" w:pos="851"/>
          <w:tab w:val="left" w:pos="1479"/>
        </w:tabs>
        <w:ind w:left="0" w:firstLine="0"/>
        <w:jc w:val="both"/>
        <w:rPr>
          <w:rFonts w:ascii="Arial" w:hAnsi="Arial" w:cs="Arial"/>
          <w:color w:val="000000" w:themeColor="text1"/>
        </w:rPr>
      </w:pPr>
      <w:r w:rsidRPr="000D156A">
        <w:rPr>
          <w:rFonts w:ascii="Arial" w:hAnsi="Arial" w:cs="Arial"/>
          <w:color w:val="000000" w:themeColor="text1"/>
          <w:shd w:val="clear" w:color="auto" w:fill="FFFFFF"/>
        </w:rPr>
        <w:t>Após o cadastramento do Nome de usuário e Senha o candidato deve</w:t>
      </w:r>
      <w:r w:rsidR="00ED0101" w:rsidRPr="000D156A">
        <w:rPr>
          <w:rFonts w:ascii="Arial" w:hAnsi="Arial" w:cs="Arial"/>
          <w:color w:val="000000" w:themeColor="text1"/>
          <w:shd w:val="clear" w:color="auto" w:fill="FFFFFF"/>
        </w:rPr>
        <w:t>rá</w:t>
      </w:r>
      <w:r w:rsidRPr="000D156A">
        <w:rPr>
          <w:rFonts w:ascii="Arial" w:hAnsi="Arial" w:cs="Arial"/>
          <w:color w:val="000000" w:themeColor="text1"/>
          <w:shd w:val="clear" w:color="auto" w:fill="FFFFFF"/>
        </w:rPr>
        <w:t xml:space="preserve"> realizar o cadastramento de seu currículo preenchendo todos os campos disponíveis no </w:t>
      </w:r>
      <w:r w:rsidR="00ED0101" w:rsidRPr="000D156A">
        <w:rPr>
          <w:rFonts w:ascii="Arial" w:hAnsi="Arial" w:cs="Arial"/>
          <w:color w:val="000000" w:themeColor="text1"/>
          <w:shd w:val="clear" w:color="auto" w:fill="FFFFFF"/>
        </w:rPr>
        <w:t>B</w:t>
      </w:r>
      <w:r w:rsidRPr="000D156A">
        <w:rPr>
          <w:rFonts w:ascii="Arial" w:hAnsi="Arial" w:cs="Arial"/>
          <w:color w:val="000000" w:themeColor="text1"/>
          <w:shd w:val="clear" w:color="auto" w:fill="FFFFFF"/>
        </w:rPr>
        <w:t xml:space="preserve">anco de </w:t>
      </w:r>
      <w:r w:rsidR="00ED0101" w:rsidRPr="000D156A">
        <w:rPr>
          <w:rFonts w:ascii="Arial" w:hAnsi="Arial" w:cs="Arial"/>
          <w:color w:val="000000" w:themeColor="text1"/>
          <w:shd w:val="clear" w:color="auto" w:fill="FFFFFF"/>
        </w:rPr>
        <w:t>T</w:t>
      </w:r>
      <w:r w:rsidRPr="000D156A">
        <w:rPr>
          <w:rFonts w:ascii="Arial" w:hAnsi="Arial" w:cs="Arial"/>
          <w:color w:val="000000" w:themeColor="text1"/>
          <w:shd w:val="clear" w:color="auto" w:fill="FFFFFF"/>
        </w:rPr>
        <w:t xml:space="preserve">alentos, tais como </w:t>
      </w:r>
      <w:r w:rsidRPr="000D156A">
        <w:rPr>
          <w:rFonts w:ascii="Arial" w:hAnsi="Arial" w:cs="Arial"/>
          <w:color w:val="000000" w:themeColor="text1"/>
        </w:rPr>
        <w:t>dados pessoais, formas de contato, perfil profissional, informações adicionais (em caso de pessoas com deficiência), experiência profissional, formação acadêmica e formação adicional.</w:t>
      </w:r>
    </w:p>
    <w:p w:rsidR="000059F9" w:rsidRPr="000D156A"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0D156A">
        <w:rPr>
          <w:rFonts w:ascii="Arial" w:hAnsi="Arial" w:cs="Arial"/>
          <w:color w:val="000000" w:themeColor="text1"/>
        </w:rPr>
        <w:lastRenderedPageBreak/>
        <w:t>No campo</w:t>
      </w:r>
      <w:r w:rsidR="00ED0101" w:rsidRPr="000D156A">
        <w:rPr>
          <w:rFonts w:ascii="Arial" w:hAnsi="Arial" w:cs="Arial"/>
          <w:color w:val="000000" w:themeColor="text1"/>
        </w:rPr>
        <w:t xml:space="preserve"> destinado a</w:t>
      </w:r>
      <w:r w:rsidRPr="000D156A">
        <w:rPr>
          <w:rFonts w:ascii="Arial" w:hAnsi="Arial" w:cs="Arial"/>
          <w:color w:val="000000" w:themeColor="text1"/>
        </w:rPr>
        <w:t xml:space="preserve"> “Vagas”</w:t>
      </w:r>
      <w:r w:rsidR="00ED0101" w:rsidRPr="000D156A">
        <w:rPr>
          <w:rFonts w:ascii="Arial" w:hAnsi="Arial" w:cs="Arial"/>
          <w:color w:val="000000" w:themeColor="text1"/>
        </w:rPr>
        <w:t>, o candidato</w:t>
      </w:r>
      <w:r w:rsidRPr="000D156A">
        <w:rPr>
          <w:rFonts w:ascii="Arial" w:hAnsi="Arial" w:cs="Arial"/>
          <w:color w:val="000000" w:themeColor="text1"/>
        </w:rPr>
        <w:t xml:space="preserve"> deve</w:t>
      </w:r>
      <w:r w:rsidR="00ED0101" w:rsidRPr="000D156A">
        <w:rPr>
          <w:rFonts w:ascii="Arial" w:hAnsi="Arial" w:cs="Arial"/>
          <w:color w:val="000000" w:themeColor="text1"/>
        </w:rPr>
        <w:t>rá</w:t>
      </w:r>
      <w:r w:rsidRPr="000D156A">
        <w:rPr>
          <w:rFonts w:ascii="Arial" w:hAnsi="Arial" w:cs="Arial"/>
          <w:color w:val="000000" w:themeColor="text1"/>
          <w:shd w:val="clear" w:color="auto" w:fill="FFFFFF"/>
        </w:rPr>
        <w:t xml:space="preserve"> escolher a vaga de interesse e clicar em “Candidatar”. Somente a partir deste último passo, o candidato estará concorrendo ao quadro de vagas.</w:t>
      </w:r>
    </w:p>
    <w:p w:rsidR="000059F9" w:rsidRPr="00AA6815" w:rsidRDefault="000059F9" w:rsidP="00057AA6">
      <w:pPr>
        <w:pStyle w:val="PargrafodaLista"/>
        <w:numPr>
          <w:ilvl w:val="1"/>
          <w:numId w:val="18"/>
        </w:numPr>
        <w:tabs>
          <w:tab w:val="left" w:pos="851"/>
          <w:tab w:val="left" w:pos="1479"/>
        </w:tabs>
        <w:ind w:left="0" w:firstLine="0"/>
        <w:jc w:val="both"/>
        <w:rPr>
          <w:rFonts w:ascii="Arial" w:hAnsi="Arial" w:cs="Arial"/>
          <w:bCs/>
          <w:color w:val="000000"/>
        </w:rPr>
      </w:pPr>
      <w:r w:rsidRPr="00AA6815">
        <w:rPr>
          <w:rFonts w:ascii="Arial" w:hAnsi="Arial" w:cs="Arial"/>
          <w:bCs/>
          <w:color w:val="000000"/>
        </w:rPr>
        <w:t>Será eliminado do processo seletivo, sem prejuízo das sanções penais cabíveis, o candidato que, em qualquer tempo: cometer falsidade ideológica com prova documental; utilizar-se de procedimentos ilícitos, devidamente comprovados por meio eletrônico, estatístico, visual ou grafológico; burlar ou tentar burlar quaisquer das normas definidas neste Edital; dispensar tratamento inadequado, incorreto ou descortês a qualquer pessoa envolvida n</w:t>
      </w:r>
      <w:r w:rsidR="00014798" w:rsidRPr="00AA6815">
        <w:rPr>
          <w:rFonts w:ascii="Arial" w:hAnsi="Arial" w:cs="Arial"/>
          <w:bCs/>
          <w:color w:val="000000" w:themeColor="text1"/>
        </w:rPr>
        <w:t>o</w:t>
      </w:r>
      <w:r w:rsidRPr="00AA6815">
        <w:rPr>
          <w:rFonts w:ascii="Arial" w:hAnsi="Arial" w:cs="Arial"/>
          <w:bCs/>
          <w:color w:val="000000"/>
        </w:rPr>
        <w:t xml:space="preserve"> processo seletivo; perturbar, de qualquer modo, a ordem dos trabalhos relativos ao processo seletivo; não atender aos requisitos mínimos para concorrer ao processo; </w:t>
      </w:r>
      <w:r w:rsidRPr="00AA6815">
        <w:rPr>
          <w:rFonts w:ascii="Arial" w:hAnsi="Arial" w:cs="Arial"/>
          <w:color w:val="000000"/>
        </w:rPr>
        <w:t xml:space="preserve">Não realizar a candidatura dentro do prazo conforme item 4.1 do Edital; não realizarem o cadastro de todas as informações pertinentes aos dados pessoais e profissionais, solicitadas nos </w:t>
      </w:r>
      <w:r w:rsidR="00951C54" w:rsidRPr="00AA6815">
        <w:rPr>
          <w:rFonts w:ascii="Arial" w:hAnsi="Arial" w:cs="Arial"/>
          <w:color w:val="000000"/>
        </w:rPr>
        <w:t>itens do Banco de Talentos como:</w:t>
      </w:r>
      <w:r w:rsidRPr="00AA6815">
        <w:rPr>
          <w:rFonts w:ascii="Arial" w:hAnsi="Arial" w:cs="Arial"/>
          <w:color w:val="000000"/>
        </w:rPr>
        <w:t xml:space="preserve"> dados pessoais, formas de contato, perfil profissional, informações adicionais (em caso de pessoas com deficiência), experiência profissional, formação acadêmica e formação adicional; obtiverem nota abaixo da</w:t>
      </w:r>
      <w:r w:rsidR="000D156A" w:rsidRPr="00AA6815">
        <w:rPr>
          <w:rFonts w:ascii="Arial" w:hAnsi="Arial" w:cs="Arial"/>
          <w:color w:val="000000"/>
        </w:rPr>
        <w:t xml:space="preserve"> média de corte que é 7,0 (sete) pontos</w:t>
      </w:r>
      <w:r w:rsidRPr="00AA6815">
        <w:rPr>
          <w:rFonts w:ascii="Arial" w:hAnsi="Arial" w:cs="Arial"/>
          <w:color w:val="000000"/>
        </w:rPr>
        <w:t xml:space="preserve">; deixarem de comparecer em alguma etapa do processo seletivo; não cumprirem as demais exigências descritas neste </w:t>
      </w:r>
      <w:r w:rsidR="003B1FAE" w:rsidRPr="00AA6815">
        <w:rPr>
          <w:rFonts w:ascii="Arial" w:hAnsi="Arial" w:cs="Arial"/>
          <w:color w:val="000000"/>
        </w:rPr>
        <w:t>E</w:t>
      </w:r>
      <w:r w:rsidRPr="00AA6815">
        <w:rPr>
          <w:rFonts w:ascii="Arial" w:hAnsi="Arial" w:cs="Arial"/>
          <w:color w:val="000000"/>
        </w:rPr>
        <w:t>dital.</w:t>
      </w:r>
      <w:r w:rsidR="003B1FAE" w:rsidRPr="00AA6815">
        <w:rPr>
          <w:rFonts w:ascii="Arial" w:hAnsi="Arial" w:cs="Arial"/>
          <w:color w:val="000000"/>
        </w:rPr>
        <w:t xml:space="preserve"> </w:t>
      </w:r>
      <w:r w:rsidR="003B1FAE" w:rsidRPr="00AA6815">
        <w:rPr>
          <w:rFonts w:ascii="Arial" w:hAnsi="Arial" w:cs="Arial"/>
          <w:bCs/>
          <w:color w:val="000000" w:themeColor="text1"/>
        </w:rPr>
        <w:t xml:space="preserve">O Senac/RN não se responsabilizará pelo não recebimento da candidatura dos candidatos, realizada através do link </w:t>
      </w:r>
      <w:hyperlink r:id="rId9" w:tgtFrame="_blank" w:history="1">
        <w:r w:rsidR="003B1FAE" w:rsidRPr="00AA6815">
          <w:rPr>
            <w:rStyle w:val="Hyperlink"/>
            <w:rFonts w:ascii="Arial" w:hAnsi="Arial" w:cs="Arial"/>
            <w:color w:val="000000" w:themeColor="text1"/>
            <w:shd w:val="clear" w:color="auto" w:fill="FFFFFF"/>
          </w:rPr>
          <w:t>curriculoweb.rn.senac.br</w:t>
        </w:r>
      </w:hyperlink>
      <w:r w:rsidR="003B1FAE" w:rsidRPr="00AA6815">
        <w:rPr>
          <w:rFonts w:ascii="Arial" w:hAnsi="Arial" w:cs="Arial"/>
          <w:color w:val="000000" w:themeColor="text1"/>
        </w:rPr>
        <w:t>, por motivos de ordem técnica dos computadores, falhas de comunicação, congestionamento das linhas de comunicação, bem como outros fatores que impossibilitem a transferência de dados.</w:t>
      </w:r>
    </w:p>
    <w:p w:rsidR="000059F9" w:rsidRPr="00C63E0F" w:rsidRDefault="000059F9" w:rsidP="000059F9">
      <w:pPr>
        <w:pStyle w:val="PargrafodaLista"/>
        <w:tabs>
          <w:tab w:val="left" w:pos="851"/>
          <w:tab w:val="left" w:pos="1479"/>
        </w:tabs>
        <w:ind w:left="0"/>
        <w:jc w:val="both"/>
        <w:rPr>
          <w:rFonts w:ascii="Arial" w:hAnsi="Arial" w:cs="Arial"/>
          <w:b/>
          <w:bCs/>
          <w:color w:val="000000"/>
        </w:rPr>
      </w:pPr>
      <w:r w:rsidRPr="00C63E0F">
        <w:rPr>
          <w:rFonts w:ascii="Arial" w:hAnsi="Arial" w:cs="Arial"/>
          <w:b/>
          <w:bCs/>
          <w:color w:val="000000"/>
        </w:rPr>
        <w:t xml:space="preserve"> </w:t>
      </w:r>
    </w:p>
    <w:p w:rsidR="000059F9" w:rsidRPr="003C2746" w:rsidRDefault="000059F9" w:rsidP="000059F9">
      <w:pPr>
        <w:pStyle w:val="PargrafodaLista"/>
        <w:numPr>
          <w:ilvl w:val="0"/>
          <w:numId w:val="18"/>
        </w:numPr>
        <w:tabs>
          <w:tab w:val="left" w:pos="851"/>
          <w:tab w:val="left" w:pos="1479"/>
        </w:tabs>
        <w:ind w:left="0" w:firstLine="0"/>
        <w:jc w:val="both"/>
        <w:rPr>
          <w:rFonts w:ascii="Arial" w:hAnsi="Arial" w:cs="Arial"/>
          <w:b/>
          <w:bCs/>
        </w:rPr>
      </w:pPr>
      <w:r w:rsidRPr="003C2746">
        <w:rPr>
          <w:rFonts w:ascii="Arial" w:hAnsi="Arial" w:cs="Arial"/>
          <w:b/>
        </w:rPr>
        <w:t>DA DIVULGAÇÃO</w:t>
      </w:r>
      <w:r w:rsidR="003C2746" w:rsidRPr="003C2746">
        <w:rPr>
          <w:rFonts w:ascii="Arial" w:hAnsi="Arial" w:cs="Arial"/>
          <w:b/>
        </w:rPr>
        <w:t>.</w:t>
      </w:r>
    </w:p>
    <w:p w:rsidR="003C2746" w:rsidRDefault="003C2746" w:rsidP="003C2746">
      <w:pPr>
        <w:pStyle w:val="PargrafodaLista"/>
        <w:tabs>
          <w:tab w:val="left" w:pos="851"/>
          <w:tab w:val="left" w:pos="1479"/>
        </w:tabs>
        <w:ind w:left="0"/>
        <w:jc w:val="both"/>
        <w:rPr>
          <w:rFonts w:ascii="Arial" w:hAnsi="Arial" w:cs="Arial"/>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rPr>
      </w:pPr>
      <w:r w:rsidRPr="00C63E0F">
        <w:rPr>
          <w:rFonts w:ascii="Arial" w:hAnsi="Arial" w:cs="Arial"/>
        </w:rPr>
        <w:t>O presente Edital será tornado público através dos seguintes veículos: site do Se</w:t>
      </w:r>
      <w:r w:rsidR="000454C1">
        <w:rPr>
          <w:rFonts w:ascii="Arial" w:hAnsi="Arial" w:cs="Arial"/>
        </w:rPr>
        <w:t>nac/</w:t>
      </w:r>
      <w:r w:rsidRPr="00C63E0F">
        <w:rPr>
          <w:rFonts w:ascii="Arial" w:hAnsi="Arial" w:cs="Arial"/>
        </w:rPr>
        <w:t>RN (</w:t>
      </w:r>
      <w:hyperlink r:id="rId10" w:history="1">
        <w:r w:rsidRPr="00C63E0F">
          <w:rPr>
            <w:rStyle w:val="Hyperlink"/>
            <w:rFonts w:ascii="Arial" w:hAnsi="Arial" w:cs="Arial"/>
          </w:rPr>
          <w:t>www.rn.senac.br</w:t>
        </w:r>
      </w:hyperlink>
      <w:r w:rsidR="000454C1">
        <w:rPr>
          <w:rFonts w:ascii="Arial" w:hAnsi="Arial" w:cs="Arial"/>
        </w:rPr>
        <w:t>),</w:t>
      </w:r>
      <w:r w:rsidRPr="00C63E0F">
        <w:rPr>
          <w:rFonts w:ascii="Arial" w:hAnsi="Arial" w:cs="Arial"/>
        </w:rPr>
        <w:t xml:space="preserve"> </w:t>
      </w:r>
      <w:r w:rsidR="000454C1">
        <w:rPr>
          <w:rFonts w:ascii="Arial" w:hAnsi="Arial" w:cs="Arial"/>
        </w:rPr>
        <w:t>j</w:t>
      </w:r>
      <w:r w:rsidRPr="00C63E0F">
        <w:rPr>
          <w:rFonts w:ascii="Arial" w:hAnsi="Arial" w:cs="Arial"/>
        </w:rPr>
        <w:t xml:space="preserve">ornal de </w:t>
      </w:r>
      <w:r w:rsidR="000454C1" w:rsidRPr="00057AA6">
        <w:rPr>
          <w:rFonts w:ascii="Arial" w:hAnsi="Arial" w:cs="Arial"/>
          <w:color w:val="000000" w:themeColor="text1"/>
        </w:rPr>
        <w:t>grande</w:t>
      </w:r>
      <w:r w:rsidRPr="00057AA6">
        <w:rPr>
          <w:rFonts w:ascii="Arial" w:hAnsi="Arial" w:cs="Arial"/>
          <w:color w:val="000000" w:themeColor="text1"/>
        </w:rPr>
        <w:t xml:space="preserve"> c</w:t>
      </w:r>
      <w:r w:rsidRPr="00C63E0F">
        <w:rPr>
          <w:rFonts w:ascii="Arial" w:hAnsi="Arial" w:cs="Arial"/>
        </w:rPr>
        <w:t xml:space="preserve">irculação, murais internos e informativos no e-mail institucional, </w:t>
      </w:r>
      <w:r w:rsidR="000454C1">
        <w:rPr>
          <w:rFonts w:ascii="Arial" w:hAnsi="Arial" w:cs="Arial"/>
        </w:rPr>
        <w:t>por meio</w:t>
      </w:r>
      <w:r w:rsidRPr="00C63E0F">
        <w:rPr>
          <w:rFonts w:ascii="Arial" w:hAnsi="Arial" w:cs="Arial"/>
        </w:rPr>
        <w:t xml:space="preserve"> do Senac Informa.</w:t>
      </w:r>
    </w:p>
    <w:p w:rsidR="000059F9" w:rsidRPr="00057AA6"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057AA6">
        <w:rPr>
          <w:rFonts w:ascii="Arial" w:hAnsi="Arial" w:cs="Arial"/>
          <w:color w:val="000000" w:themeColor="text1"/>
        </w:rPr>
        <w:t xml:space="preserve">As dúvidas </w:t>
      </w:r>
      <w:r w:rsidR="0002624C" w:rsidRPr="00057AA6">
        <w:rPr>
          <w:rFonts w:ascii="Arial" w:hAnsi="Arial" w:cs="Arial"/>
          <w:color w:val="000000" w:themeColor="text1"/>
        </w:rPr>
        <w:t>relativas</w:t>
      </w:r>
      <w:r w:rsidRPr="00057AA6">
        <w:rPr>
          <w:rFonts w:ascii="Arial" w:hAnsi="Arial" w:cs="Arial"/>
          <w:color w:val="000000" w:themeColor="text1"/>
        </w:rPr>
        <w:t xml:space="preserve"> ao presente Edital poderão ser dirimidas através do e-mail da Gerência de Desenvolvimento de Pessoas: </w:t>
      </w:r>
      <w:hyperlink r:id="rId11" w:history="1">
        <w:r w:rsidRPr="00057AA6">
          <w:rPr>
            <w:rStyle w:val="Hyperlink"/>
            <w:rFonts w:ascii="Arial" w:hAnsi="Arial" w:cs="Arial"/>
            <w:color w:val="000000" w:themeColor="text1"/>
          </w:rPr>
          <w:t>rh@rn.senac.br</w:t>
        </w:r>
      </w:hyperlink>
      <w:r w:rsidR="0002624C" w:rsidRPr="00057AA6">
        <w:rPr>
          <w:rFonts w:ascii="Arial" w:hAnsi="Arial" w:cs="Arial"/>
          <w:color w:val="000000" w:themeColor="text1"/>
        </w:rPr>
        <w:t xml:space="preserve"> ou através do número de T</w:t>
      </w:r>
      <w:r w:rsidRPr="00057AA6">
        <w:rPr>
          <w:rFonts w:ascii="Arial" w:hAnsi="Arial" w:cs="Arial"/>
          <w:color w:val="000000" w:themeColor="text1"/>
        </w:rPr>
        <w:t>elefone (84) 4005-1029, dentro dos prazos estabelecidos para as etapas do referido processo seletivo.</w:t>
      </w:r>
    </w:p>
    <w:p w:rsidR="000059F9" w:rsidRPr="00C63E0F" w:rsidRDefault="000059F9" w:rsidP="000059F9">
      <w:pPr>
        <w:pStyle w:val="PargrafodaLista"/>
        <w:tabs>
          <w:tab w:val="left" w:pos="851"/>
          <w:tab w:val="left" w:pos="1479"/>
        </w:tabs>
        <w:ind w:left="0"/>
        <w:jc w:val="both"/>
        <w:rPr>
          <w:rFonts w:ascii="Arial" w:hAnsi="Arial" w:cs="Arial"/>
          <w:b/>
          <w:bCs/>
          <w:color w:val="000000"/>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color w:val="000000"/>
        </w:rPr>
        <w:t>DA SELEÇÃO</w:t>
      </w:r>
      <w:r w:rsidR="0002624C">
        <w:rPr>
          <w:rFonts w:ascii="Arial" w:hAnsi="Arial" w:cs="Arial"/>
          <w:b/>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Na seleção estabelecida neste Edital serão analisadas e avaliadas as competências dos candidatos, considerando</w:t>
      </w:r>
      <w:r w:rsidRPr="00C63E0F">
        <w:rPr>
          <w:rStyle w:val="apple-converted-space"/>
          <w:rFonts w:ascii="Arial" w:hAnsi="Arial" w:cs="Arial"/>
          <w:color w:val="000000"/>
        </w:rPr>
        <w:t> </w:t>
      </w:r>
      <w:r w:rsidRPr="00C63E0F">
        <w:rPr>
          <w:rFonts w:ascii="Arial" w:hAnsi="Arial" w:cs="Arial"/>
          <w:color w:val="000000"/>
        </w:rPr>
        <w:t xml:space="preserve">as etapas estabelecidas no </w:t>
      </w:r>
      <w:r w:rsidR="00485EA7">
        <w:rPr>
          <w:rFonts w:ascii="Arial" w:hAnsi="Arial" w:cs="Arial"/>
          <w:color w:val="000000"/>
        </w:rPr>
        <w:t>I</w:t>
      </w:r>
      <w:r w:rsidRPr="00C63E0F">
        <w:rPr>
          <w:rFonts w:ascii="Arial" w:hAnsi="Arial" w:cs="Arial"/>
          <w:color w:val="000000"/>
        </w:rPr>
        <w:t xml:space="preserve">tem 2 deste Edital, para cada cargo. </w:t>
      </w:r>
    </w:p>
    <w:p w:rsidR="000059F9" w:rsidRPr="00057AA6"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C63E0F">
        <w:rPr>
          <w:rFonts w:ascii="Arial" w:hAnsi="Arial" w:cs="Arial"/>
          <w:b/>
          <w:color w:val="000000"/>
        </w:rPr>
        <w:t xml:space="preserve"> </w:t>
      </w:r>
      <w:r w:rsidRPr="00C63E0F">
        <w:rPr>
          <w:rFonts w:ascii="Arial" w:hAnsi="Arial" w:cs="Arial"/>
          <w:color w:val="000000"/>
        </w:rPr>
        <w:t xml:space="preserve">O </w:t>
      </w:r>
      <w:r w:rsidRPr="00057AA6">
        <w:rPr>
          <w:rFonts w:ascii="Arial" w:hAnsi="Arial" w:cs="Arial"/>
          <w:color w:val="000000" w:themeColor="text1"/>
        </w:rPr>
        <w:t xml:space="preserve">processo seletivo será conduzido pela Gerência de Desenvolvimento de Pessoas e todas as suas etapas terão o caráter eliminatório e classificatório. </w:t>
      </w:r>
    </w:p>
    <w:p w:rsidR="000059F9" w:rsidRPr="00057AA6"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057AA6">
        <w:rPr>
          <w:rFonts w:ascii="Arial" w:hAnsi="Arial" w:cs="Arial"/>
          <w:color w:val="000000" w:themeColor="text1"/>
        </w:rPr>
        <w:t xml:space="preserve"> É de inteira responsabilidade do candidato, acompanhar todas as etapas referente ao processo seletivo, </w:t>
      </w:r>
      <w:r w:rsidR="00485EA7" w:rsidRPr="00057AA6">
        <w:rPr>
          <w:rFonts w:ascii="Arial" w:hAnsi="Arial" w:cs="Arial"/>
          <w:color w:val="000000" w:themeColor="text1"/>
        </w:rPr>
        <w:t>por meio do site do Senac</w:t>
      </w:r>
      <w:r w:rsidRPr="00057AA6">
        <w:rPr>
          <w:rFonts w:ascii="Arial" w:hAnsi="Arial" w:cs="Arial"/>
          <w:color w:val="000000" w:themeColor="text1"/>
        </w:rPr>
        <w:t xml:space="preserve"> </w:t>
      </w:r>
      <w:r w:rsidR="00485EA7" w:rsidRPr="00057AA6">
        <w:rPr>
          <w:rFonts w:ascii="Arial" w:hAnsi="Arial" w:cs="Arial"/>
          <w:color w:val="000000" w:themeColor="text1"/>
        </w:rPr>
        <w:t>(</w:t>
      </w:r>
      <w:hyperlink r:id="rId12" w:history="1">
        <w:r w:rsidRPr="00057AA6">
          <w:rPr>
            <w:rStyle w:val="Hyperlink"/>
            <w:rFonts w:ascii="Arial" w:hAnsi="Arial" w:cs="Arial"/>
            <w:color w:val="000000" w:themeColor="text1"/>
          </w:rPr>
          <w:t>www.rn.senac.br</w:t>
        </w:r>
      </w:hyperlink>
      <w:r w:rsidR="00485EA7" w:rsidRPr="00057AA6">
        <w:rPr>
          <w:rFonts w:ascii="Arial" w:hAnsi="Arial" w:cs="Arial"/>
          <w:color w:val="000000" w:themeColor="text1"/>
        </w:rPr>
        <w:t>)</w:t>
      </w:r>
      <w:r w:rsidRPr="00057AA6">
        <w:rPr>
          <w:rFonts w:ascii="Arial" w:hAnsi="Arial" w:cs="Arial"/>
          <w:color w:val="000000" w:themeColor="text1"/>
        </w:rPr>
        <w:t>, no campo Trabalhe Conosco.</w:t>
      </w:r>
    </w:p>
    <w:p w:rsidR="000059F9" w:rsidRPr="00057AA6"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057AA6">
        <w:rPr>
          <w:rFonts w:ascii="Arial" w:hAnsi="Arial" w:cs="Arial"/>
          <w:color w:val="000000" w:themeColor="text1"/>
        </w:rPr>
        <w:t>Para efeitos do preenchimento das vagas deste Edital, serão levadas em consideração as especifici</w:t>
      </w:r>
      <w:r w:rsidR="0019522D" w:rsidRPr="00057AA6">
        <w:rPr>
          <w:rFonts w:ascii="Arial" w:hAnsi="Arial" w:cs="Arial"/>
          <w:color w:val="000000" w:themeColor="text1"/>
        </w:rPr>
        <w:t>dades e necessidades dos cursos.</w:t>
      </w:r>
      <w:r w:rsidRPr="00057AA6">
        <w:rPr>
          <w:rFonts w:ascii="Arial" w:hAnsi="Arial" w:cs="Arial"/>
          <w:color w:val="000000" w:themeColor="text1"/>
        </w:rPr>
        <w:t xml:space="preserve"> </w:t>
      </w:r>
      <w:r w:rsidR="0019522D" w:rsidRPr="00057AA6">
        <w:rPr>
          <w:rFonts w:ascii="Arial" w:hAnsi="Arial" w:cs="Arial"/>
          <w:color w:val="000000" w:themeColor="text1"/>
        </w:rPr>
        <w:t>A</w:t>
      </w:r>
      <w:r w:rsidRPr="00057AA6">
        <w:rPr>
          <w:rFonts w:ascii="Arial" w:hAnsi="Arial" w:cs="Arial"/>
          <w:color w:val="000000" w:themeColor="text1"/>
        </w:rPr>
        <w:t xml:space="preserve"> convocação ocorrerá mediante necessidade da </w:t>
      </w:r>
      <w:r w:rsidR="0019522D" w:rsidRPr="00057AA6">
        <w:rPr>
          <w:rFonts w:ascii="Arial" w:hAnsi="Arial" w:cs="Arial"/>
          <w:color w:val="000000" w:themeColor="text1"/>
        </w:rPr>
        <w:t>I</w:t>
      </w:r>
      <w:r w:rsidRPr="00057AA6">
        <w:rPr>
          <w:rFonts w:ascii="Arial" w:hAnsi="Arial" w:cs="Arial"/>
          <w:color w:val="000000" w:themeColor="text1"/>
        </w:rPr>
        <w:t>nstituição em qualquer uma de suas jurisdições.</w:t>
      </w:r>
    </w:p>
    <w:p w:rsidR="00AC116F" w:rsidRPr="00057AA6" w:rsidRDefault="0019522D" w:rsidP="00AC116F">
      <w:pPr>
        <w:pStyle w:val="PargrafodaLista"/>
        <w:numPr>
          <w:ilvl w:val="1"/>
          <w:numId w:val="18"/>
        </w:numPr>
        <w:tabs>
          <w:tab w:val="left" w:pos="851"/>
          <w:tab w:val="left" w:pos="1479"/>
        </w:tabs>
        <w:ind w:left="0" w:firstLine="0"/>
        <w:jc w:val="both"/>
        <w:rPr>
          <w:rFonts w:ascii="Arial" w:hAnsi="Arial" w:cs="Arial"/>
          <w:color w:val="000000" w:themeColor="text1"/>
        </w:rPr>
      </w:pPr>
      <w:r w:rsidRPr="00057AA6">
        <w:rPr>
          <w:rFonts w:ascii="Arial" w:hAnsi="Arial" w:cs="Arial"/>
          <w:color w:val="000000" w:themeColor="text1"/>
        </w:rPr>
        <w:t>O processo de seleção constará das seguintes etapas distintas, na ordem apresentada</w:t>
      </w:r>
      <w:r w:rsidR="00AC116F" w:rsidRPr="00057AA6">
        <w:rPr>
          <w:rFonts w:ascii="Arial" w:hAnsi="Arial" w:cs="Arial"/>
          <w:color w:val="000000" w:themeColor="text1"/>
        </w:rPr>
        <w:t>:</w:t>
      </w:r>
    </w:p>
    <w:p w:rsidR="00AC116F" w:rsidRDefault="00AC116F" w:rsidP="00AC116F">
      <w:pPr>
        <w:pStyle w:val="PargrafodaLista"/>
        <w:tabs>
          <w:tab w:val="left" w:pos="851"/>
          <w:tab w:val="left" w:pos="1479"/>
        </w:tabs>
        <w:ind w:left="0"/>
        <w:jc w:val="both"/>
        <w:rPr>
          <w:rFonts w:ascii="Arial" w:hAnsi="Arial" w:cs="Arial"/>
          <w:color w:val="000000"/>
        </w:rPr>
      </w:pPr>
    </w:p>
    <w:p w:rsidR="000059F9" w:rsidRPr="00AC116F" w:rsidRDefault="000059F9" w:rsidP="00AC116F">
      <w:pPr>
        <w:pStyle w:val="PargrafodaLista"/>
        <w:numPr>
          <w:ilvl w:val="2"/>
          <w:numId w:val="18"/>
        </w:numPr>
        <w:ind w:left="0" w:firstLine="851"/>
        <w:jc w:val="both"/>
        <w:rPr>
          <w:rFonts w:ascii="Arial" w:hAnsi="Arial" w:cs="Arial"/>
          <w:color w:val="000000"/>
        </w:rPr>
      </w:pPr>
      <w:r w:rsidRPr="00AC116F">
        <w:rPr>
          <w:rFonts w:ascii="Arial" w:hAnsi="Arial" w:cs="Arial"/>
          <w:b/>
          <w:color w:val="000000"/>
        </w:rPr>
        <w:lastRenderedPageBreak/>
        <w:t>Análise Curricular:</w:t>
      </w:r>
      <w:r w:rsidRPr="00AC116F">
        <w:rPr>
          <w:rFonts w:ascii="Arial" w:hAnsi="Arial" w:cs="Arial"/>
          <w:color w:val="000000"/>
        </w:rPr>
        <w:t xml:space="preserve"> Esta etapa tem como finalidade verificar se os currículos dos candidatos inscritos atendem ou não aos requisitos exigidos pela vaga. Logo, serão avaliados os conteúdos apresentados no currículo, sendo esses relativos a escolaridade/formação, experiência profissional bem como a qualificação profissional e participação em programas de atualização/capacitação em sua área de atuação.</w:t>
      </w:r>
    </w:p>
    <w:p w:rsidR="00187401" w:rsidRDefault="00187401" w:rsidP="00187401">
      <w:pPr>
        <w:pStyle w:val="PargrafodaLista"/>
        <w:tabs>
          <w:tab w:val="left" w:pos="851"/>
          <w:tab w:val="left" w:pos="1479"/>
        </w:tabs>
        <w:ind w:left="0"/>
        <w:jc w:val="both"/>
        <w:rPr>
          <w:rFonts w:ascii="Arial" w:hAnsi="Arial" w:cs="Arial"/>
          <w:color w:val="000000"/>
        </w:rPr>
      </w:pPr>
    </w:p>
    <w:p w:rsidR="004F1D6D" w:rsidRDefault="000059F9" w:rsidP="004F1D6D">
      <w:pPr>
        <w:pStyle w:val="PargrafodaLista"/>
        <w:numPr>
          <w:ilvl w:val="0"/>
          <w:numId w:val="35"/>
        </w:numPr>
        <w:ind w:left="0" w:firstLine="851"/>
        <w:jc w:val="both"/>
        <w:rPr>
          <w:rFonts w:ascii="Arial" w:hAnsi="Arial" w:cs="Arial"/>
          <w:color w:val="000000"/>
        </w:rPr>
      </w:pPr>
      <w:r w:rsidRPr="00C63E0F">
        <w:rPr>
          <w:rFonts w:ascii="Arial" w:hAnsi="Arial" w:cs="Arial"/>
          <w:color w:val="000000"/>
        </w:rPr>
        <w:t>Estarão habilitados a participar da Etapa seguinte somente os candidatos que preencherem todos os requisitos básicos, do cargo, descritos no Item 2 deste Edital.</w:t>
      </w:r>
    </w:p>
    <w:p w:rsidR="004F1D6D" w:rsidRDefault="000059F9" w:rsidP="004F1D6D">
      <w:pPr>
        <w:pStyle w:val="PargrafodaLista"/>
        <w:numPr>
          <w:ilvl w:val="0"/>
          <w:numId w:val="35"/>
        </w:numPr>
        <w:ind w:left="0" w:firstLine="851"/>
        <w:jc w:val="both"/>
        <w:rPr>
          <w:rFonts w:ascii="Arial" w:hAnsi="Arial" w:cs="Arial"/>
          <w:color w:val="000000"/>
        </w:rPr>
      </w:pPr>
      <w:r w:rsidRPr="004F1D6D">
        <w:rPr>
          <w:rFonts w:ascii="Arial" w:hAnsi="Arial" w:cs="Arial"/>
          <w:color w:val="000000"/>
        </w:rPr>
        <w:t>Serão selecionados os candidatos que atenderem aos requisitos nece</w:t>
      </w:r>
      <w:r w:rsidR="004F1D6D">
        <w:rPr>
          <w:rFonts w:ascii="Arial" w:hAnsi="Arial" w:cs="Arial"/>
          <w:color w:val="000000"/>
        </w:rPr>
        <w:t>ssários para exercerem o cargo.</w:t>
      </w:r>
    </w:p>
    <w:p w:rsidR="000059F9" w:rsidRPr="004F1D6D" w:rsidRDefault="000059F9" w:rsidP="004F1D6D">
      <w:pPr>
        <w:pStyle w:val="PargrafodaLista"/>
        <w:numPr>
          <w:ilvl w:val="0"/>
          <w:numId w:val="35"/>
        </w:numPr>
        <w:ind w:left="0" w:firstLine="851"/>
        <w:jc w:val="both"/>
        <w:rPr>
          <w:rFonts w:ascii="Arial" w:hAnsi="Arial" w:cs="Arial"/>
          <w:color w:val="000000"/>
        </w:rPr>
      </w:pPr>
      <w:r w:rsidRPr="004F1D6D">
        <w:rPr>
          <w:rFonts w:ascii="Arial" w:hAnsi="Arial" w:cs="Arial"/>
          <w:color w:val="000000"/>
        </w:rPr>
        <w:t xml:space="preserve">Será divulgado através do endereço eletrônico </w:t>
      </w:r>
      <w:hyperlink r:id="rId13" w:history="1">
        <w:r w:rsidRPr="004F1D6D">
          <w:rPr>
            <w:rStyle w:val="Hyperlink"/>
            <w:rFonts w:ascii="Arial" w:hAnsi="Arial" w:cs="Arial"/>
            <w:color w:val="000000"/>
          </w:rPr>
          <w:t>www.rn.senac.br</w:t>
        </w:r>
      </w:hyperlink>
      <w:r w:rsidRPr="004F1D6D">
        <w:rPr>
          <w:rFonts w:ascii="Arial" w:hAnsi="Arial" w:cs="Arial"/>
          <w:color w:val="000000"/>
        </w:rPr>
        <w:t xml:space="preserve"> a lista dos candidatos que preencheram os requisitos e estão habilitados a participar do processo seletivo, conforme data descrita no cronograma</w:t>
      </w:r>
      <w:r w:rsidR="004F1D6D">
        <w:rPr>
          <w:rFonts w:ascii="Arial" w:hAnsi="Arial" w:cs="Arial"/>
          <w:color w:val="000000"/>
        </w:rPr>
        <w:t>,</w:t>
      </w:r>
      <w:r w:rsidR="004F1D6D" w:rsidRPr="00057AA6">
        <w:rPr>
          <w:rFonts w:ascii="Arial" w:hAnsi="Arial" w:cs="Arial"/>
          <w:color w:val="000000" w:themeColor="text1"/>
        </w:rPr>
        <w:t xml:space="preserve"> constante</w:t>
      </w:r>
      <w:r w:rsidRPr="00057AA6">
        <w:rPr>
          <w:rFonts w:ascii="Arial" w:hAnsi="Arial" w:cs="Arial"/>
          <w:color w:val="000000" w:themeColor="text1"/>
        </w:rPr>
        <w:t xml:space="preserve"> </w:t>
      </w:r>
      <w:r w:rsidRPr="004F1D6D">
        <w:rPr>
          <w:rFonts w:ascii="Arial" w:hAnsi="Arial" w:cs="Arial"/>
          <w:color w:val="000000"/>
        </w:rPr>
        <w:t>do Anexo I.</w:t>
      </w:r>
    </w:p>
    <w:p w:rsidR="00C318D2" w:rsidRDefault="00C318D2" w:rsidP="00C318D2">
      <w:pPr>
        <w:pStyle w:val="PargrafodaLista"/>
        <w:ind w:left="851"/>
        <w:jc w:val="both"/>
        <w:rPr>
          <w:rFonts w:ascii="Arial" w:hAnsi="Arial" w:cs="Arial"/>
          <w:b/>
          <w:color w:val="000000"/>
        </w:rPr>
      </w:pPr>
    </w:p>
    <w:p w:rsidR="000059F9" w:rsidRPr="00C63E0F" w:rsidRDefault="000059F9" w:rsidP="004F1D6D">
      <w:pPr>
        <w:pStyle w:val="PargrafodaLista"/>
        <w:numPr>
          <w:ilvl w:val="2"/>
          <w:numId w:val="18"/>
        </w:numPr>
        <w:ind w:left="0" w:firstLine="851"/>
        <w:jc w:val="both"/>
        <w:rPr>
          <w:rFonts w:ascii="Arial" w:hAnsi="Arial" w:cs="Arial"/>
          <w:b/>
          <w:color w:val="000000"/>
        </w:rPr>
      </w:pPr>
      <w:r w:rsidRPr="00C63E0F">
        <w:rPr>
          <w:rFonts w:ascii="Arial" w:hAnsi="Arial" w:cs="Arial"/>
          <w:b/>
          <w:color w:val="000000"/>
        </w:rPr>
        <w:t xml:space="preserve">Prova de Conhecimento: </w:t>
      </w:r>
      <w:r w:rsidRPr="00C63E0F">
        <w:rPr>
          <w:rFonts w:ascii="Arial" w:hAnsi="Arial" w:cs="Arial"/>
          <w:color w:val="000000"/>
        </w:rPr>
        <w:t xml:space="preserve">Objetiva avaliar o conhecimento teórico específicos dos candidatos, relacionados ao cargo, conforme área de atuação, bem como os conhecimentos </w:t>
      </w:r>
      <w:r w:rsidR="00057AA6">
        <w:rPr>
          <w:rFonts w:ascii="Arial" w:hAnsi="Arial" w:cs="Arial"/>
          <w:color w:val="000000"/>
        </w:rPr>
        <w:t>gerais</w:t>
      </w:r>
      <w:r w:rsidRPr="00C63E0F">
        <w:rPr>
          <w:rFonts w:ascii="Arial" w:hAnsi="Arial" w:cs="Arial"/>
          <w:color w:val="000000"/>
        </w:rPr>
        <w:t xml:space="preserve">. </w:t>
      </w:r>
    </w:p>
    <w:p w:rsidR="005450F2" w:rsidRPr="005450F2" w:rsidRDefault="000059F9" w:rsidP="005450F2">
      <w:pPr>
        <w:pStyle w:val="PargrafodaLista"/>
        <w:numPr>
          <w:ilvl w:val="0"/>
          <w:numId w:val="36"/>
        </w:numPr>
        <w:ind w:left="0" w:firstLine="851"/>
        <w:jc w:val="both"/>
        <w:rPr>
          <w:rFonts w:ascii="Arial" w:hAnsi="Arial" w:cs="Arial"/>
          <w:b/>
          <w:color w:val="000000"/>
        </w:rPr>
      </w:pPr>
      <w:r w:rsidRPr="00C318D2">
        <w:rPr>
          <w:rFonts w:ascii="Arial" w:hAnsi="Arial" w:cs="Arial"/>
          <w:color w:val="000000"/>
        </w:rPr>
        <w:t>Esta etapa terá duração máxima de até 02 (duas) horas</w:t>
      </w:r>
      <w:r w:rsidR="00C318D2" w:rsidRPr="00C318D2">
        <w:rPr>
          <w:rFonts w:ascii="Arial" w:hAnsi="Arial" w:cs="Arial"/>
          <w:color w:val="FF0000"/>
        </w:rPr>
        <w:t xml:space="preserve">. </w:t>
      </w:r>
      <w:r w:rsidR="00C318D2" w:rsidRPr="00057AA6">
        <w:rPr>
          <w:rFonts w:ascii="Arial" w:hAnsi="Arial" w:cs="Arial"/>
          <w:color w:val="000000" w:themeColor="text1"/>
        </w:rPr>
        <w:t>A</w:t>
      </w:r>
      <w:r w:rsidRPr="00057AA6">
        <w:rPr>
          <w:rFonts w:ascii="Arial" w:hAnsi="Arial" w:cs="Arial"/>
          <w:color w:val="000000" w:themeColor="text1"/>
        </w:rPr>
        <w:t xml:space="preserve"> </w:t>
      </w:r>
      <w:r w:rsidRPr="00C318D2">
        <w:rPr>
          <w:rFonts w:ascii="Arial" w:hAnsi="Arial" w:cs="Arial"/>
          <w:color w:val="000000"/>
        </w:rPr>
        <w:t xml:space="preserve">pontuação máxima será de 10 (dez) pontos e a nota de corte será de 7,0 (sete) pontos. </w:t>
      </w:r>
    </w:p>
    <w:p w:rsidR="005450F2" w:rsidRPr="005450F2" w:rsidRDefault="000059F9" w:rsidP="005450F2">
      <w:pPr>
        <w:pStyle w:val="PargrafodaLista"/>
        <w:numPr>
          <w:ilvl w:val="0"/>
          <w:numId w:val="36"/>
        </w:numPr>
        <w:ind w:left="0" w:firstLine="851"/>
        <w:jc w:val="both"/>
        <w:rPr>
          <w:rFonts w:ascii="Arial" w:hAnsi="Arial" w:cs="Arial"/>
          <w:b/>
          <w:color w:val="000000"/>
        </w:rPr>
      </w:pPr>
      <w:r w:rsidRPr="005450F2">
        <w:rPr>
          <w:rFonts w:ascii="Arial" w:hAnsi="Arial" w:cs="Arial"/>
          <w:color w:val="000000"/>
        </w:rPr>
        <w:t>O candidato que não comparecer a prova, estará automaticamente eliminado do processo seletivo.</w:t>
      </w:r>
    </w:p>
    <w:p w:rsidR="000059F9" w:rsidRPr="005450F2" w:rsidRDefault="000059F9" w:rsidP="005450F2">
      <w:pPr>
        <w:pStyle w:val="PargrafodaLista"/>
        <w:numPr>
          <w:ilvl w:val="0"/>
          <w:numId w:val="36"/>
        </w:numPr>
        <w:ind w:left="0" w:firstLine="851"/>
        <w:jc w:val="both"/>
        <w:rPr>
          <w:rFonts w:ascii="Arial" w:hAnsi="Arial" w:cs="Arial"/>
          <w:b/>
          <w:color w:val="000000"/>
        </w:rPr>
      </w:pPr>
      <w:r w:rsidRPr="005450F2">
        <w:rPr>
          <w:rFonts w:ascii="Arial" w:hAnsi="Arial" w:cs="Arial"/>
          <w:color w:val="000000"/>
        </w:rPr>
        <w:t>O cálculo da nota na prova de conhecimentos gerais e específicos, comum às provas de todos os candidatos, será igual a soma das notas obtidas em todas as questões que a compõe e dividida por dois para obtenção da média final desta etapa.</w:t>
      </w:r>
      <w:r w:rsidRPr="005450F2">
        <w:rPr>
          <w:rFonts w:ascii="Arial" w:hAnsi="Arial" w:cs="Arial"/>
          <w:b/>
          <w:color w:val="000000"/>
        </w:rPr>
        <w:t xml:space="preserve"> </w:t>
      </w:r>
      <w:r w:rsidRPr="005450F2">
        <w:rPr>
          <w:rFonts w:ascii="Arial" w:hAnsi="Arial" w:cs="Arial"/>
          <w:color w:val="000000"/>
        </w:rPr>
        <w:t xml:space="preserve">Levará em consideração as provas de conhecimento, técnica ou prática a qual será composta por questões objetiva e/ou discursivas e/ou Aula expositiva. </w:t>
      </w:r>
    </w:p>
    <w:p w:rsidR="005450F2" w:rsidRPr="005450F2" w:rsidRDefault="005450F2" w:rsidP="005450F2">
      <w:pPr>
        <w:pStyle w:val="PargrafodaLista"/>
        <w:ind w:left="851"/>
        <w:jc w:val="both"/>
        <w:rPr>
          <w:rFonts w:ascii="Arial" w:hAnsi="Arial" w:cs="Arial"/>
          <w:color w:val="000000"/>
        </w:rPr>
      </w:pPr>
    </w:p>
    <w:p w:rsidR="000059F9" w:rsidRPr="00C63E0F" w:rsidRDefault="000059F9" w:rsidP="005450F2">
      <w:pPr>
        <w:pStyle w:val="PargrafodaLista"/>
        <w:numPr>
          <w:ilvl w:val="2"/>
          <w:numId w:val="18"/>
        </w:numPr>
        <w:ind w:left="0" w:firstLine="851"/>
        <w:jc w:val="both"/>
        <w:rPr>
          <w:rFonts w:ascii="Arial" w:hAnsi="Arial" w:cs="Arial"/>
          <w:color w:val="000000"/>
        </w:rPr>
      </w:pPr>
      <w:r w:rsidRPr="00C63E0F">
        <w:rPr>
          <w:rFonts w:ascii="Arial" w:hAnsi="Arial" w:cs="Arial"/>
          <w:b/>
          <w:color w:val="000000"/>
        </w:rPr>
        <w:t xml:space="preserve">Prova Prática: </w:t>
      </w:r>
      <w:r w:rsidRPr="00C63E0F">
        <w:rPr>
          <w:rFonts w:ascii="Arial" w:hAnsi="Arial" w:cs="Arial"/>
          <w:color w:val="000000"/>
        </w:rPr>
        <w:t xml:space="preserve">Objetiva avaliar a postura, a metodologia de aula, a didática e o conhecimento técnico da área de cada candidato, com utilização ou não de recursos áudio visuais e textuais. </w:t>
      </w:r>
    </w:p>
    <w:p w:rsidR="000059F9" w:rsidRPr="00C63E0F" w:rsidRDefault="000059F9" w:rsidP="005450F2">
      <w:pPr>
        <w:pStyle w:val="PargrafodaLista"/>
        <w:numPr>
          <w:ilvl w:val="0"/>
          <w:numId w:val="37"/>
        </w:numPr>
        <w:ind w:left="0" w:firstLine="851"/>
        <w:jc w:val="both"/>
        <w:rPr>
          <w:rFonts w:ascii="Arial" w:hAnsi="Arial" w:cs="Arial"/>
          <w:color w:val="000000"/>
        </w:rPr>
      </w:pPr>
      <w:r w:rsidRPr="00C63E0F">
        <w:rPr>
          <w:rFonts w:ascii="Arial" w:hAnsi="Arial" w:cs="Arial"/>
          <w:color w:val="000000"/>
        </w:rPr>
        <w:t>Esta etapa será</w:t>
      </w:r>
      <w:r w:rsidR="00043A3A">
        <w:rPr>
          <w:rFonts w:ascii="Arial" w:hAnsi="Arial" w:cs="Arial"/>
          <w:color w:val="000000"/>
        </w:rPr>
        <w:t xml:space="preserve"> </w:t>
      </w:r>
      <w:r w:rsidRPr="00C63E0F">
        <w:rPr>
          <w:rFonts w:ascii="Arial" w:hAnsi="Arial" w:cs="Arial"/>
          <w:color w:val="000000"/>
        </w:rPr>
        <w:t>composta por uma aula expositiva</w:t>
      </w:r>
      <w:r w:rsidR="00043A3A">
        <w:rPr>
          <w:rFonts w:ascii="Arial" w:hAnsi="Arial" w:cs="Arial"/>
          <w:color w:val="000000"/>
        </w:rPr>
        <w:t xml:space="preserve"> e será executada em dois momentos. No primeiro momento</w:t>
      </w:r>
      <w:r w:rsidRPr="00C63E0F">
        <w:rPr>
          <w:rFonts w:ascii="Arial" w:hAnsi="Arial" w:cs="Arial"/>
          <w:color w:val="000000"/>
        </w:rPr>
        <w:t xml:space="preserve"> os candidatos deverão ministrar uma aula de 15 (quinze) minutos, de cunho teórico prático para uma Banca Examinadora composta por</w:t>
      </w:r>
      <w:r w:rsidR="001D56D3">
        <w:rPr>
          <w:rFonts w:ascii="Arial" w:hAnsi="Arial" w:cs="Arial"/>
          <w:color w:val="000000"/>
        </w:rPr>
        <w:t>,</w:t>
      </w:r>
      <w:r w:rsidRPr="00C63E0F">
        <w:rPr>
          <w:rFonts w:ascii="Arial" w:hAnsi="Arial" w:cs="Arial"/>
          <w:color w:val="000000"/>
        </w:rPr>
        <w:t xml:space="preserve"> no mínimo</w:t>
      </w:r>
      <w:r w:rsidR="001D56D3">
        <w:rPr>
          <w:rFonts w:ascii="Arial" w:hAnsi="Arial" w:cs="Arial"/>
          <w:color w:val="000000"/>
        </w:rPr>
        <w:t>,</w:t>
      </w:r>
      <w:r w:rsidRPr="00C63E0F">
        <w:rPr>
          <w:rFonts w:ascii="Arial" w:hAnsi="Arial" w:cs="Arial"/>
          <w:color w:val="000000"/>
        </w:rPr>
        <w:t xml:space="preserve"> 03 (três) e no máximo </w:t>
      </w:r>
      <w:r w:rsidR="00043A3A">
        <w:rPr>
          <w:rFonts w:ascii="Arial" w:hAnsi="Arial" w:cs="Arial"/>
          <w:color w:val="000000"/>
        </w:rPr>
        <w:t>05 (cinco) membros avaliadores.</w:t>
      </w:r>
      <w:r w:rsidR="0064524B">
        <w:rPr>
          <w:rFonts w:ascii="Arial" w:hAnsi="Arial" w:cs="Arial"/>
          <w:color w:val="000000"/>
        </w:rPr>
        <w:t xml:space="preserve"> Após esse primeiro momento os candidatos passarão por um treinamento, no período de três dias</w:t>
      </w:r>
      <w:r w:rsidR="00EC0BAF">
        <w:rPr>
          <w:rFonts w:ascii="Arial" w:hAnsi="Arial" w:cs="Arial"/>
          <w:color w:val="000000"/>
        </w:rPr>
        <w:t xml:space="preserve"> corridos, onde será abordado, metodologia, planejamento, interação, motivação e feedback. Após o treinamento os candidatos </w:t>
      </w:r>
      <w:r w:rsidR="00AA0CCF">
        <w:rPr>
          <w:rFonts w:ascii="Arial" w:hAnsi="Arial" w:cs="Arial"/>
          <w:color w:val="000000"/>
        </w:rPr>
        <w:t xml:space="preserve">deverão ministrar uma nova aula </w:t>
      </w:r>
      <w:r w:rsidR="00AA0CCF" w:rsidRPr="00C63E0F">
        <w:rPr>
          <w:rFonts w:ascii="Arial" w:hAnsi="Arial" w:cs="Arial"/>
          <w:color w:val="000000"/>
        </w:rPr>
        <w:t>de 15 (quinze) minutos, de cunho teórico prático para uma Banca Examinadora composta por</w:t>
      </w:r>
      <w:r w:rsidR="00AA0CCF">
        <w:rPr>
          <w:rFonts w:ascii="Arial" w:hAnsi="Arial" w:cs="Arial"/>
          <w:color w:val="000000"/>
        </w:rPr>
        <w:t>,</w:t>
      </w:r>
      <w:r w:rsidR="00AA0CCF" w:rsidRPr="00C63E0F">
        <w:rPr>
          <w:rFonts w:ascii="Arial" w:hAnsi="Arial" w:cs="Arial"/>
          <w:color w:val="000000"/>
        </w:rPr>
        <w:t xml:space="preserve"> no mínimo</w:t>
      </w:r>
      <w:r w:rsidR="00AA0CCF">
        <w:rPr>
          <w:rFonts w:ascii="Arial" w:hAnsi="Arial" w:cs="Arial"/>
          <w:color w:val="000000"/>
        </w:rPr>
        <w:t>,</w:t>
      </w:r>
      <w:r w:rsidR="00AA0CCF" w:rsidRPr="00C63E0F">
        <w:rPr>
          <w:rFonts w:ascii="Arial" w:hAnsi="Arial" w:cs="Arial"/>
          <w:color w:val="000000"/>
        </w:rPr>
        <w:t xml:space="preserve"> 03 (três) e no máximo </w:t>
      </w:r>
      <w:r w:rsidR="00AA0CCF">
        <w:rPr>
          <w:rFonts w:ascii="Arial" w:hAnsi="Arial" w:cs="Arial"/>
          <w:color w:val="000000"/>
        </w:rPr>
        <w:t>05 (cinco) membros avaliadores.</w:t>
      </w:r>
      <w:r w:rsidR="00C525AB">
        <w:rPr>
          <w:rFonts w:ascii="Arial" w:hAnsi="Arial" w:cs="Arial"/>
          <w:color w:val="000000"/>
        </w:rPr>
        <w:t xml:space="preserve"> </w:t>
      </w:r>
      <w:r w:rsidR="00C525AB" w:rsidRPr="00057AA6">
        <w:rPr>
          <w:rFonts w:ascii="Arial" w:hAnsi="Arial" w:cs="Arial"/>
          <w:color w:val="000000" w:themeColor="text1"/>
        </w:rPr>
        <w:t xml:space="preserve">A </w:t>
      </w:r>
      <w:r w:rsidR="00C525AB" w:rsidRPr="00C318D2">
        <w:rPr>
          <w:rFonts w:ascii="Arial" w:hAnsi="Arial" w:cs="Arial"/>
          <w:color w:val="000000"/>
        </w:rPr>
        <w:t>pontuação máxima será de 10 (dez) pontos e a nota de corte será de 7,0 (sete) pontos.</w:t>
      </w:r>
      <w:bookmarkStart w:id="0" w:name="_GoBack"/>
      <w:bookmarkEnd w:id="0"/>
    </w:p>
    <w:p w:rsidR="001D56D3" w:rsidRPr="001D56D3" w:rsidRDefault="001D56D3" w:rsidP="001D56D3">
      <w:pPr>
        <w:pStyle w:val="PargrafodaLista"/>
        <w:ind w:left="851"/>
        <w:jc w:val="both"/>
        <w:rPr>
          <w:rFonts w:ascii="Arial" w:hAnsi="Arial" w:cs="Arial"/>
          <w:color w:val="000000"/>
          <w:shd w:val="clear" w:color="auto" w:fill="FFFFFF"/>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color w:val="000000"/>
        </w:rPr>
        <w:t>DA PROVA</w:t>
      </w:r>
      <w:r w:rsidR="00057AA6">
        <w:rPr>
          <w:rFonts w:ascii="Arial" w:hAnsi="Arial" w:cs="Arial"/>
          <w:b/>
          <w:color w:val="000000"/>
        </w:rPr>
        <w:t xml:space="preserve">  DE CONHECIMENTO</w:t>
      </w:r>
      <w:r w:rsidRPr="00C63E0F">
        <w:rPr>
          <w:rFonts w:ascii="Arial" w:hAnsi="Arial" w:cs="Arial"/>
          <w:b/>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2A7D17" w:rsidRPr="002A7D17" w:rsidRDefault="00057AA6" w:rsidP="000059F9">
      <w:pPr>
        <w:numPr>
          <w:ilvl w:val="1"/>
          <w:numId w:val="18"/>
        </w:numPr>
        <w:tabs>
          <w:tab w:val="left" w:pos="851"/>
          <w:tab w:val="left" w:pos="1479"/>
        </w:tabs>
        <w:ind w:left="0" w:firstLine="0"/>
        <w:contextualSpacing/>
        <w:jc w:val="both"/>
        <w:rPr>
          <w:rFonts w:ascii="Arial" w:hAnsi="Arial" w:cs="Arial"/>
          <w:color w:val="000000"/>
        </w:rPr>
      </w:pPr>
      <w:r w:rsidRPr="00057AA6">
        <w:rPr>
          <w:rFonts w:ascii="Arial" w:hAnsi="Arial" w:cs="Arial"/>
          <w:color w:val="000000" w:themeColor="text1"/>
        </w:rPr>
        <w:t>A etapa de prova de conhecimento</w:t>
      </w:r>
      <w:r w:rsidR="00AA5E77" w:rsidRPr="00057AA6">
        <w:rPr>
          <w:rFonts w:ascii="Arial" w:hAnsi="Arial" w:cs="Arial"/>
          <w:color w:val="000000" w:themeColor="text1"/>
        </w:rPr>
        <w:t xml:space="preserve"> </w:t>
      </w:r>
      <w:r w:rsidR="000059F9" w:rsidRPr="00C63E0F">
        <w:rPr>
          <w:rFonts w:ascii="Arial" w:hAnsi="Arial" w:cs="Arial"/>
        </w:rPr>
        <w:t>terá duração máxima de até 02 (duas) horas e a pontuação máxima será de 10 (dez) pontos e a nota de c</w:t>
      </w:r>
      <w:r w:rsidR="002A7D17">
        <w:rPr>
          <w:rFonts w:ascii="Arial" w:hAnsi="Arial" w:cs="Arial"/>
        </w:rPr>
        <w:t>orte será de 7,0 (sete) pontos.</w:t>
      </w:r>
    </w:p>
    <w:p w:rsidR="002A7D17" w:rsidRPr="002A7D17" w:rsidRDefault="000059F9" w:rsidP="000059F9">
      <w:pPr>
        <w:numPr>
          <w:ilvl w:val="1"/>
          <w:numId w:val="18"/>
        </w:numPr>
        <w:tabs>
          <w:tab w:val="left" w:pos="851"/>
          <w:tab w:val="left" w:pos="1479"/>
        </w:tabs>
        <w:ind w:left="0" w:firstLine="0"/>
        <w:contextualSpacing/>
        <w:jc w:val="both"/>
        <w:rPr>
          <w:rFonts w:ascii="Arial" w:hAnsi="Arial" w:cs="Arial"/>
          <w:color w:val="000000"/>
        </w:rPr>
      </w:pPr>
      <w:r w:rsidRPr="00C63E0F">
        <w:rPr>
          <w:rFonts w:ascii="Arial" w:hAnsi="Arial" w:cs="Arial"/>
        </w:rPr>
        <w:lastRenderedPageBreak/>
        <w:t xml:space="preserve">O candidato que não comparecer a prova, estará automaticamente </w:t>
      </w:r>
      <w:r w:rsidR="002A7D17">
        <w:rPr>
          <w:rFonts w:ascii="Arial" w:hAnsi="Arial" w:cs="Arial"/>
        </w:rPr>
        <w:t>eliminado do processo seletivo.</w:t>
      </w:r>
    </w:p>
    <w:p w:rsidR="000059F9" w:rsidRPr="00C63E0F" w:rsidRDefault="000059F9" w:rsidP="000059F9">
      <w:pPr>
        <w:numPr>
          <w:ilvl w:val="1"/>
          <w:numId w:val="18"/>
        </w:numPr>
        <w:tabs>
          <w:tab w:val="left" w:pos="851"/>
          <w:tab w:val="left" w:pos="1479"/>
        </w:tabs>
        <w:ind w:left="0" w:firstLine="0"/>
        <w:contextualSpacing/>
        <w:jc w:val="both"/>
        <w:rPr>
          <w:rFonts w:ascii="Arial" w:hAnsi="Arial" w:cs="Arial"/>
          <w:color w:val="000000"/>
        </w:rPr>
      </w:pPr>
      <w:r w:rsidRPr="00C63E0F">
        <w:rPr>
          <w:rFonts w:ascii="Arial" w:hAnsi="Arial" w:cs="Arial"/>
        </w:rPr>
        <w:t>O cálculo da nota na prova de conhecimentos gerais e específicos, comum às provas de todos os candidatos, será igual a soma das notas obtidas em todas as questões que a compõe e dividida por dois para obtenção da média final desta etapa.</w:t>
      </w:r>
    </w:p>
    <w:p w:rsidR="000059F9" w:rsidRPr="00C63E0F" w:rsidRDefault="000059F9" w:rsidP="000059F9">
      <w:pPr>
        <w:numPr>
          <w:ilvl w:val="1"/>
          <w:numId w:val="18"/>
        </w:numPr>
        <w:tabs>
          <w:tab w:val="left" w:pos="851"/>
          <w:tab w:val="left" w:pos="1479"/>
        </w:tabs>
        <w:ind w:left="0" w:firstLine="0"/>
        <w:contextualSpacing/>
        <w:jc w:val="both"/>
        <w:rPr>
          <w:rFonts w:ascii="Arial" w:hAnsi="Arial" w:cs="Arial"/>
          <w:color w:val="000000"/>
        </w:rPr>
      </w:pPr>
      <w:r w:rsidRPr="00C63E0F">
        <w:rPr>
          <w:rFonts w:ascii="Arial" w:hAnsi="Arial" w:cs="Arial"/>
          <w:color w:val="000000"/>
        </w:rPr>
        <w:t>Após o horário fixado para o início das provas, não se admitirá o ingresso de nenhum candidato aos locais de sua realização.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 xml:space="preserve">O </w:t>
      </w:r>
      <w:r w:rsidR="002A7D17">
        <w:rPr>
          <w:rFonts w:ascii="Arial" w:hAnsi="Arial" w:cs="Arial"/>
          <w:color w:val="000000"/>
        </w:rPr>
        <w:t>Senac</w:t>
      </w:r>
      <w:r w:rsidRPr="00C63E0F">
        <w:rPr>
          <w:rFonts w:ascii="Arial" w:hAnsi="Arial" w:cs="Arial"/>
          <w:color w:val="000000"/>
        </w:rPr>
        <w:t>/RN não se responsabilizará por perdas ou extravios de objetos ou de equipamentos eletrônicos ocorridos durante a realização das provas.</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Não haverá, por qualquer motivo, prorrogação do tempo previsto para a aplicação das provas em razão de afastamento do candidato da sala de provas.</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No dia da realização das provas, não serão fornecidas, por qualquer membro da equipe de aplicação das avaliações, informações referentes ao conteúdo das provas.</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Terá sua prova anulada e será automaticamente eliminado do processo o candidato que, durante a realização da prova: usar ou tentar usar meios fraudulentos e/ou ilegais para a sua realização; for surpreendido dando ou recebendo auxílio para a execução de quaisquer das provas; utilizar-se de equipamentos não permitidos ou que se comunicar com outro candidato; faltar com a devida cortesia para com qualquer um dos examinadores, seus auxiliares, autoridades presentes ou candidatos; recusar-se a entregar o material de provas ao término do tempo de provas; perturbar, de qualquer modo, a ordem dos trabalhos, incorrendo em comportamento indevido.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A classificação parcial será feita de acordo com a ordem decrescente da nota das provas, quando houver.</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Após aplicação das provas, o candidato poderá ser submetido as demais etapas do processo onde será definida a classificação final.</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rPr>
      </w:pPr>
      <w:r w:rsidRPr="00C63E0F">
        <w:rPr>
          <w:rFonts w:ascii="Arial" w:hAnsi="Arial" w:cs="Arial"/>
          <w:b/>
        </w:rPr>
        <w:t>DA ATRIBUIÇÃO DE NOTAS</w:t>
      </w:r>
      <w:r w:rsidR="007859E1">
        <w:rPr>
          <w:rFonts w:ascii="Arial" w:hAnsi="Arial" w:cs="Arial"/>
          <w:b/>
        </w:rPr>
        <w:t>.</w:t>
      </w:r>
    </w:p>
    <w:p w:rsidR="000059F9" w:rsidRPr="00C63E0F" w:rsidRDefault="000059F9" w:rsidP="000059F9">
      <w:pPr>
        <w:pStyle w:val="PargrafodaLista"/>
        <w:tabs>
          <w:tab w:val="left" w:pos="851"/>
          <w:tab w:val="left" w:pos="1479"/>
        </w:tabs>
        <w:ind w:left="0"/>
        <w:jc w:val="both"/>
        <w:rPr>
          <w:rFonts w:ascii="Arial" w:hAnsi="Arial" w:cs="Arial"/>
          <w:b/>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rPr>
      </w:pPr>
      <w:r w:rsidRPr="00C63E0F">
        <w:rPr>
          <w:rFonts w:ascii="Arial" w:hAnsi="Arial" w:cs="Arial"/>
        </w:rPr>
        <w:t>Será atribuída a cada candidato um</w:t>
      </w:r>
      <w:r w:rsidR="00181A7D">
        <w:rPr>
          <w:rFonts w:ascii="Arial" w:hAnsi="Arial" w:cs="Arial"/>
        </w:rPr>
        <w:t>a</w:t>
      </w:r>
      <w:r w:rsidRPr="00C63E0F">
        <w:rPr>
          <w:rFonts w:ascii="Arial" w:hAnsi="Arial" w:cs="Arial"/>
        </w:rPr>
        <w:t xml:space="preserve"> Nota Final Classificatória (NFC), de acordo com a fórmula abaixo, em que NA</w:t>
      </w:r>
      <w:r w:rsidR="00F164D3">
        <w:rPr>
          <w:rFonts w:ascii="Arial" w:hAnsi="Arial" w:cs="Arial"/>
        </w:rPr>
        <w:t>C</w:t>
      </w:r>
      <w:r w:rsidRPr="00C63E0F">
        <w:rPr>
          <w:rFonts w:ascii="Arial" w:hAnsi="Arial" w:cs="Arial"/>
        </w:rPr>
        <w:t xml:space="preserve"> é a Nota da Análise Curricular, NPC é a nota da prova de conhecimentos, NPP é a nota da prova prática e NE é a nota da Entrevista.</w:t>
      </w:r>
    </w:p>
    <w:p w:rsidR="000059F9" w:rsidRDefault="000059F9" w:rsidP="000059F9">
      <w:pPr>
        <w:pStyle w:val="PargrafodaLista"/>
        <w:tabs>
          <w:tab w:val="left" w:pos="851"/>
          <w:tab w:val="left" w:pos="1479"/>
        </w:tabs>
        <w:ind w:left="0"/>
        <w:jc w:val="both"/>
        <w:rPr>
          <w:rFonts w:ascii="Arial" w:hAnsi="Arial" w:cs="Arial"/>
        </w:rPr>
      </w:pPr>
    </w:p>
    <w:p w:rsidR="00567241" w:rsidRDefault="00567241" w:rsidP="000059F9">
      <w:pPr>
        <w:pStyle w:val="PargrafodaLista"/>
        <w:tabs>
          <w:tab w:val="left" w:pos="851"/>
          <w:tab w:val="left" w:pos="1479"/>
        </w:tabs>
        <w:ind w:left="0"/>
        <w:jc w:val="both"/>
        <w:rPr>
          <w:rFonts w:ascii="Arial" w:hAnsi="Arial" w:cs="Arial"/>
        </w:rPr>
      </w:pPr>
    </w:p>
    <w:p w:rsidR="00567241" w:rsidRPr="00C63E0F" w:rsidRDefault="00567241" w:rsidP="000059F9">
      <w:pPr>
        <w:pStyle w:val="PargrafodaLista"/>
        <w:tabs>
          <w:tab w:val="left" w:pos="851"/>
          <w:tab w:val="left" w:pos="1479"/>
        </w:tabs>
        <w:ind w:left="0"/>
        <w:jc w:val="both"/>
        <w:rPr>
          <w:rFonts w:ascii="Arial" w:hAnsi="Arial" w:cs="Aria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0059F9" w:rsidRPr="00C63E0F" w:rsidTr="00567241">
        <w:tc>
          <w:tcPr>
            <w:tcW w:w="8221" w:type="dxa"/>
            <w:shd w:val="clear" w:color="auto" w:fill="FFC000"/>
          </w:tcPr>
          <w:p w:rsidR="000059F9" w:rsidRPr="00C63E0F" w:rsidRDefault="000059F9" w:rsidP="004E516A">
            <w:pPr>
              <w:pStyle w:val="PargrafodaLista"/>
              <w:pBdr>
                <w:bottom w:val="single" w:sz="12" w:space="1" w:color="auto"/>
              </w:pBdr>
              <w:shd w:val="clear" w:color="auto" w:fill="FFC000"/>
              <w:tabs>
                <w:tab w:val="left" w:pos="851"/>
                <w:tab w:val="left" w:pos="1479"/>
              </w:tabs>
              <w:ind w:left="0"/>
              <w:jc w:val="center"/>
              <w:rPr>
                <w:rFonts w:ascii="Arial" w:hAnsi="Arial" w:cs="Arial"/>
                <w:b/>
              </w:rPr>
            </w:pPr>
            <w:r w:rsidRPr="00C63E0F">
              <w:rPr>
                <w:rFonts w:ascii="Arial" w:hAnsi="Arial" w:cs="Arial"/>
                <w:b/>
              </w:rPr>
              <w:t>NFC = NA</w:t>
            </w:r>
            <w:r w:rsidR="00F164D3">
              <w:rPr>
                <w:rFonts w:ascii="Arial" w:hAnsi="Arial" w:cs="Arial"/>
                <w:b/>
              </w:rPr>
              <w:t>C</w:t>
            </w:r>
            <w:r w:rsidRPr="00C63E0F">
              <w:rPr>
                <w:rFonts w:ascii="Arial" w:hAnsi="Arial" w:cs="Arial"/>
                <w:b/>
              </w:rPr>
              <w:t>+NPC+</w:t>
            </w:r>
            <w:r w:rsidR="00F164D3">
              <w:rPr>
                <w:rFonts w:ascii="Arial" w:hAnsi="Arial" w:cs="Arial"/>
                <w:b/>
              </w:rPr>
              <w:t xml:space="preserve"> NPP+</w:t>
            </w:r>
            <w:r w:rsidRPr="00C63E0F">
              <w:rPr>
                <w:rFonts w:ascii="Arial" w:hAnsi="Arial" w:cs="Arial"/>
                <w:b/>
              </w:rPr>
              <w:t xml:space="preserve"> NE</w:t>
            </w:r>
          </w:p>
          <w:p w:rsidR="000059F9" w:rsidRPr="00567241" w:rsidRDefault="00567241" w:rsidP="00567241">
            <w:pPr>
              <w:pStyle w:val="PargrafodaLista"/>
              <w:tabs>
                <w:tab w:val="left" w:pos="851"/>
                <w:tab w:val="left" w:pos="1479"/>
              </w:tabs>
              <w:ind w:left="0"/>
              <w:jc w:val="center"/>
              <w:rPr>
                <w:rFonts w:ascii="Arial" w:hAnsi="Arial" w:cs="Arial"/>
                <w:b/>
              </w:rPr>
            </w:pPr>
            <w:r>
              <w:rPr>
                <w:rFonts w:ascii="Arial" w:hAnsi="Arial" w:cs="Arial"/>
                <w:b/>
              </w:rPr>
              <w:t xml:space="preserve"> Quantidade de Etapas</w:t>
            </w:r>
          </w:p>
        </w:tc>
      </w:tr>
    </w:tbl>
    <w:p w:rsidR="000059F9" w:rsidRPr="00C63E0F" w:rsidRDefault="000059F9" w:rsidP="000059F9">
      <w:pPr>
        <w:pStyle w:val="PargrafodaLista"/>
        <w:tabs>
          <w:tab w:val="left" w:pos="851"/>
          <w:tab w:val="left" w:pos="1479"/>
        </w:tabs>
        <w:ind w:left="0"/>
        <w:rPr>
          <w:rFonts w:ascii="Arial" w:hAnsi="Arial" w:cs="Arial"/>
        </w:rPr>
      </w:pPr>
    </w:p>
    <w:p w:rsidR="000059F9" w:rsidRPr="00C63E0F" w:rsidRDefault="000059F9" w:rsidP="00567241">
      <w:pPr>
        <w:pStyle w:val="PargrafodaLista"/>
        <w:numPr>
          <w:ilvl w:val="1"/>
          <w:numId w:val="18"/>
        </w:numPr>
        <w:tabs>
          <w:tab w:val="left" w:pos="851"/>
        </w:tabs>
        <w:ind w:left="0" w:firstLine="0"/>
        <w:jc w:val="both"/>
        <w:rPr>
          <w:rFonts w:ascii="Arial" w:hAnsi="Arial" w:cs="Arial"/>
        </w:rPr>
      </w:pPr>
      <w:r w:rsidRPr="00C63E0F">
        <w:rPr>
          <w:rFonts w:ascii="Arial" w:hAnsi="Arial" w:cs="Arial"/>
        </w:rPr>
        <w:t>Os candidatos serão classificados na ordem decrescente de NFC.</w:t>
      </w:r>
    </w:p>
    <w:p w:rsidR="000059F9" w:rsidRPr="00181A7D" w:rsidRDefault="000059F9" w:rsidP="00567241">
      <w:pPr>
        <w:pStyle w:val="PargrafodaLista"/>
        <w:numPr>
          <w:ilvl w:val="1"/>
          <w:numId w:val="18"/>
        </w:numPr>
        <w:tabs>
          <w:tab w:val="left" w:pos="851"/>
          <w:tab w:val="left" w:pos="1164"/>
          <w:tab w:val="left" w:pos="1389"/>
        </w:tabs>
        <w:ind w:left="0" w:firstLine="0"/>
        <w:jc w:val="both"/>
        <w:rPr>
          <w:rFonts w:ascii="Arial" w:hAnsi="Arial" w:cs="Arial"/>
          <w:color w:val="000000" w:themeColor="text1"/>
        </w:rPr>
      </w:pPr>
      <w:r w:rsidRPr="00C63E0F">
        <w:rPr>
          <w:rFonts w:ascii="Arial" w:hAnsi="Arial" w:cs="Arial"/>
        </w:rPr>
        <w:t xml:space="preserve">No cálculo </w:t>
      </w:r>
      <w:r w:rsidR="00B44335">
        <w:rPr>
          <w:rFonts w:ascii="Arial" w:hAnsi="Arial" w:cs="Arial"/>
        </w:rPr>
        <w:t>da</w:t>
      </w:r>
      <w:r w:rsidRPr="00C63E0F">
        <w:rPr>
          <w:rFonts w:ascii="Arial" w:hAnsi="Arial" w:cs="Arial"/>
        </w:rPr>
        <w:t xml:space="preserve"> NFC, o resultado será realizado de acordo com a quantidade de etapas descriminada no </w:t>
      </w:r>
      <w:r w:rsidR="00567241" w:rsidRPr="00181A7D">
        <w:rPr>
          <w:rFonts w:ascii="Arial" w:hAnsi="Arial" w:cs="Arial"/>
          <w:color w:val="000000" w:themeColor="text1"/>
        </w:rPr>
        <w:t>I</w:t>
      </w:r>
      <w:r w:rsidRPr="00181A7D">
        <w:rPr>
          <w:rFonts w:ascii="Arial" w:hAnsi="Arial" w:cs="Arial"/>
          <w:color w:val="000000" w:themeColor="text1"/>
        </w:rPr>
        <w:t>tem 2 deste Edital, dividindo o somatório das médias finais de cada uma das eta</w:t>
      </w:r>
      <w:r w:rsidR="00567241" w:rsidRPr="00181A7D">
        <w:rPr>
          <w:rFonts w:ascii="Arial" w:hAnsi="Arial" w:cs="Arial"/>
          <w:color w:val="000000" w:themeColor="text1"/>
        </w:rPr>
        <w:t>pas pelo quantitativo de etapas</w:t>
      </w:r>
      <w:r w:rsidRPr="00181A7D">
        <w:rPr>
          <w:rFonts w:ascii="Arial" w:hAnsi="Arial" w:cs="Arial"/>
          <w:color w:val="000000" w:themeColor="text1"/>
        </w:rPr>
        <w:t xml:space="preserve"> </w:t>
      </w:r>
      <w:r w:rsidR="00567241" w:rsidRPr="00181A7D">
        <w:rPr>
          <w:rFonts w:ascii="Arial" w:hAnsi="Arial" w:cs="Arial"/>
          <w:color w:val="000000" w:themeColor="text1"/>
        </w:rPr>
        <w:t>(</w:t>
      </w:r>
      <w:r w:rsidRPr="00181A7D">
        <w:rPr>
          <w:rFonts w:ascii="Arial" w:hAnsi="Arial" w:cs="Arial"/>
          <w:color w:val="000000" w:themeColor="text1"/>
        </w:rPr>
        <w:t>Por exemplo, se forem três etapas</w:t>
      </w:r>
      <w:r w:rsidR="00567241" w:rsidRPr="00181A7D">
        <w:rPr>
          <w:rFonts w:ascii="Arial" w:hAnsi="Arial" w:cs="Arial"/>
          <w:color w:val="000000" w:themeColor="text1"/>
        </w:rPr>
        <w:t>, somar-se-á</w:t>
      </w:r>
      <w:r w:rsidRPr="00181A7D">
        <w:rPr>
          <w:rFonts w:ascii="Arial" w:hAnsi="Arial" w:cs="Arial"/>
          <w:color w:val="000000" w:themeColor="text1"/>
        </w:rPr>
        <w:t xml:space="preserve"> as médias finais de cada uma e </w:t>
      </w:r>
      <w:r w:rsidR="009209CD" w:rsidRPr="00181A7D">
        <w:rPr>
          <w:rFonts w:ascii="Arial" w:hAnsi="Arial" w:cs="Arial"/>
          <w:color w:val="000000" w:themeColor="text1"/>
        </w:rPr>
        <w:t>haverá a divisão por 3).</w:t>
      </w:r>
    </w:p>
    <w:p w:rsidR="000059F9" w:rsidRPr="00C63E0F" w:rsidRDefault="000059F9" w:rsidP="00567241">
      <w:pPr>
        <w:pStyle w:val="PargrafodaLista"/>
        <w:numPr>
          <w:ilvl w:val="1"/>
          <w:numId w:val="18"/>
        </w:numPr>
        <w:tabs>
          <w:tab w:val="left" w:pos="851"/>
          <w:tab w:val="left" w:pos="1224"/>
        </w:tabs>
        <w:ind w:left="0" w:firstLine="0"/>
        <w:jc w:val="both"/>
        <w:rPr>
          <w:rFonts w:ascii="Arial" w:hAnsi="Arial" w:cs="Arial"/>
        </w:rPr>
      </w:pPr>
      <w:r w:rsidRPr="00C63E0F">
        <w:rPr>
          <w:rFonts w:ascii="Arial" w:hAnsi="Arial" w:cs="Arial"/>
        </w:rPr>
        <w:t>No caso de haver empate entre os candidatos para preenchimento das vagas disponíveis</w:t>
      </w:r>
      <w:r w:rsidR="009209CD">
        <w:rPr>
          <w:rFonts w:ascii="Arial" w:hAnsi="Arial" w:cs="Arial"/>
        </w:rPr>
        <w:t>,</w:t>
      </w:r>
      <w:r w:rsidRPr="00C63E0F">
        <w:rPr>
          <w:rFonts w:ascii="Arial" w:hAnsi="Arial" w:cs="Arial"/>
        </w:rPr>
        <w:t xml:space="preserve"> será realizada uma avaliação dos candidatos com base nos critérios descritos a seguir, considerando a ordem de prioridade:</w:t>
      </w:r>
    </w:p>
    <w:p w:rsidR="000059F9" w:rsidRPr="00C63E0F" w:rsidRDefault="000059F9" w:rsidP="009209CD">
      <w:pPr>
        <w:pStyle w:val="PargrafodaLista"/>
        <w:numPr>
          <w:ilvl w:val="2"/>
          <w:numId w:val="18"/>
        </w:numPr>
        <w:ind w:left="0" w:firstLine="851"/>
        <w:jc w:val="both"/>
        <w:rPr>
          <w:rFonts w:ascii="Arial" w:hAnsi="Arial" w:cs="Arial"/>
        </w:rPr>
      </w:pPr>
      <w:r w:rsidRPr="00C63E0F">
        <w:rPr>
          <w:rFonts w:ascii="Arial" w:hAnsi="Arial" w:cs="Arial"/>
        </w:rPr>
        <w:lastRenderedPageBreak/>
        <w:t>Maior pontuação na etapa específica do referido cargo (podendo ser a prova prática no caso de instrutor ou a entrevista para os demais cargos);</w:t>
      </w:r>
    </w:p>
    <w:p w:rsidR="000059F9" w:rsidRPr="00C63E0F" w:rsidRDefault="000059F9" w:rsidP="009209CD">
      <w:pPr>
        <w:pStyle w:val="PargrafodaLista"/>
        <w:numPr>
          <w:ilvl w:val="2"/>
          <w:numId w:val="18"/>
        </w:numPr>
        <w:tabs>
          <w:tab w:val="left" w:pos="1172"/>
        </w:tabs>
        <w:ind w:left="0" w:firstLine="851"/>
        <w:jc w:val="both"/>
        <w:rPr>
          <w:rFonts w:ascii="Arial" w:hAnsi="Arial" w:cs="Arial"/>
        </w:rPr>
      </w:pPr>
      <w:r w:rsidRPr="00C63E0F">
        <w:rPr>
          <w:rFonts w:ascii="Arial" w:hAnsi="Arial" w:cs="Arial"/>
        </w:rPr>
        <w:t>Ter obtido maior pontuação na prova de conhecimentos;</w:t>
      </w:r>
    </w:p>
    <w:p w:rsidR="000059F9" w:rsidRPr="00C63E0F" w:rsidRDefault="000059F9" w:rsidP="009209CD">
      <w:pPr>
        <w:pStyle w:val="PargrafodaLista"/>
        <w:numPr>
          <w:ilvl w:val="2"/>
          <w:numId w:val="18"/>
        </w:numPr>
        <w:tabs>
          <w:tab w:val="left" w:pos="1172"/>
        </w:tabs>
        <w:ind w:left="0" w:firstLine="851"/>
        <w:jc w:val="both"/>
        <w:rPr>
          <w:rFonts w:ascii="Arial" w:hAnsi="Arial" w:cs="Arial"/>
        </w:rPr>
      </w:pPr>
      <w:r w:rsidRPr="00C63E0F">
        <w:rPr>
          <w:rFonts w:ascii="Arial" w:hAnsi="Arial" w:cs="Arial"/>
        </w:rPr>
        <w:t>Maior tempo de experiência profissional na área;</w:t>
      </w:r>
    </w:p>
    <w:p w:rsidR="000059F9" w:rsidRPr="00C63E0F" w:rsidRDefault="000059F9" w:rsidP="009209CD">
      <w:pPr>
        <w:pStyle w:val="PargrafodaLista"/>
        <w:numPr>
          <w:ilvl w:val="2"/>
          <w:numId w:val="18"/>
        </w:numPr>
        <w:tabs>
          <w:tab w:val="left" w:pos="1172"/>
        </w:tabs>
        <w:ind w:left="0" w:firstLine="851"/>
        <w:jc w:val="both"/>
        <w:rPr>
          <w:rFonts w:ascii="Arial" w:hAnsi="Arial" w:cs="Arial"/>
        </w:rPr>
      </w:pPr>
      <w:r w:rsidRPr="00C63E0F">
        <w:rPr>
          <w:rFonts w:ascii="Arial" w:hAnsi="Arial" w:cs="Arial"/>
        </w:rPr>
        <w:t>Com maior idade e maior número de filhos, conforme art. 27, parágrafo único da Lei 10.741/</w:t>
      </w:r>
      <w:r w:rsidR="009209CD">
        <w:rPr>
          <w:rFonts w:ascii="Arial" w:hAnsi="Arial" w:cs="Arial"/>
        </w:rPr>
        <w:t>20</w:t>
      </w:r>
      <w:r w:rsidRPr="00C63E0F">
        <w:rPr>
          <w:rFonts w:ascii="Arial" w:hAnsi="Arial" w:cs="Arial"/>
        </w:rPr>
        <w:t xml:space="preserve">03.   </w:t>
      </w:r>
    </w:p>
    <w:p w:rsidR="000059F9" w:rsidRPr="00C63E0F" w:rsidRDefault="000059F9" w:rsidP="009209CD">
      <w:pPr>
        <w:pStyle w:val="PargrafodaLista"/>
        <w:tabs>
          <w:tab w:val="left" w:pos="1479"/>
        </w:tabs>
        <w:ind w:left="0" w:firstLine="851"/>
        <w:rPr>
          <w:rFonts w:ascii="Arial" w:hAnsi="Arial" w:cs="Arial"/>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rPr>
      </w:pPr>
      <w:r w:rsidRPr="00C63E0F">
        <w:rPr>
          <w:rFonts w:ascii="Arial" w:hAnsi="Arial" w:cs="Arial"/>
          <w:b/>
        </w:rPr>
        <w:t>DOS RESULTADOS DO PROCESSO SELETIVO</w:t>
      </w:r>
      <w:r w:rsidR="009209CD">
        <w:rPr>
          <w:rFonts w:ascii="Arial" w:hAnsi="Arial" w:cs="Arial"/>
          <w:b/>
        </w:rPr>
        <w:t>.</w:t>
      </w:r>
    </w:p>
    <w:p w:rsidR="000059F9" w:rsidRPr="00C63E0F" w:rsidRDefault="000059F9" w:rsidP="000059F9">
      <w:pPr>
        <w:pStyle w:val="PargrafodaLista"/>
        <w:tabs>
          <w:tab w:val="left" w:pos="851"/>
          <w:tab w:val="left" w:pos="1479"/>
        </w:tabs>
        <w:ind w:left="0"/>
        <w:jc w:val="both"/>
        <w:rPr>
          <w:rFonts w:ascii="Arial" w:hAnsi="Arial" w:cs="Arial"/>
          <w:b/>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 xml:space="preserve">É de inteira responsabilidade do candidato acompanhar a publicação de todos os atos e comunicados referente a este processo seletivo divulgados na internet, no endereço eletrônico </w:t>
      </w:r>
      <w:hyperlink r:id="rId14" w:history="1">
        <w:r w:rsidRPr="00C63E0F">
          <w:rPr>
            <w:rStyle w:val="Hyperlink"/>
            <w:rFonts w:ascii="Arial" w:hAnsi="Arial" w:cs="Arial"/>
          </w:rPr>
          <w:t>www.rn.senac.br</w:t>
        </w:r>
      </w:hyperlink>
      <w:r w:rsidR="009209CD">
        <w:rPr>
          <w:rFonts w:ascii="Arial" w:hAnsi="Arial" w:cs="Arial"/>
        </w:rPr>
        <w:t>, não tendo o Senac/</w:t>
      </w:r>
      <w:r w:rsidRPr="00C63E0F">
        <w:rPr>
          <w:rFonts w:ascii="Arial" w:hAnsi="Arial" w:cs="Arial"/>
        </w:rPr>
        <w:t xml:space="preserve">RN </w:t>
      </w:r>
      <w:r w:rsidR="00815063" w:rsidRPr="009C1EAA">
        <w:rPr>
          <w:rFonts w:ascii="Arial" w:hAnsi="Arial" w:cs="Arial"/>
          <w:color w:val="000000" w:themeColor="text1"/>
        </w:rPr>
        <w:t>obrigatoriedade em</w:t>
      </w:r>
      <w:r w:rsidRPr="009C1EAA">
        <w:rPr>
          <w:rFonts w:ascii="Arial" w:hAnsi="Arial" w:cs="Arial"/>
          <w:color w:val="000000" w:themeColor="text1"/>
        </w:rPr>
        <w:t xml:space="preserve"> </w:t>
      </w:r>
      <w:r w:rsidR="00815063" w:rsidRPr="009C1EAA">
        <w:rPr>
          <w:rFonts w:ascii="Arial" w:hAnsi="Arial" w:cs="Arial"/>
          <w:color w:val="000000" w:themeColor="text1"/>
        </w:rPr>
        <w:t xml:space="preserve">realizar de </w:t>
      </w:r>
      <w:r w:rsidRPr="009C1EAA">
        <w:rPr>
          <w:rFonts w:ascii="Arial" w:hAnsi="Arial" w:cs="Arial"/>
          <w:color w:val="000000" w:themeColor="text1"/>
        </w:rPr>
        <w:t xml:space="preserve">convocação, não cabendo ao candidato alegar desconhecimento das </w:t>
      </w:r>
      <w:r w:rsidRPr="00C63E0F">
        <w:rPr>
          <w:rFonts w:ascii="Arial" w:hAnsi="Arial" w:cs="Arial"/>
        </w:rPr>
        <w:t>datas, locais, resultados e demais informa</w:t>
      </w:r>
      <w:r w:rsidR="00815063">
        <w:rPr>
          <w:rFonts w:ascii="Arial" w:hAnsi="Arial" w:cs="Arial"/>
        </w:rPr>
        <w:t>ções contidas neste documento e divulgações posteriores realizadas no site.</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 xml:space="preserve">O resultado final do processo seletivo será divulgado por meio de lista nominal, constando a classificação dos candidatos nos respectivos cargos e estará disponível no endereço eletrônico </w:t>
      </w:r>
      <w:hyperlink r:id="rId15" w:history="1">
        <w:r w:rsidRPr="00C63E0F">
          <w:rPr>
            <w:rStyle w:val="Hyperlink"/>
            <w:rFonts w:ascii="Arial" w:hAnsi="Arial" w:cs="Arial"/>
          </w:rPr>
          <w:t>www.rn.senac.br</w:t>
        </w:r>
      </w:hyperlink>
      <w:r w:rsidRPr="00C63E0F">
        <w:rPr>
          <w:rFonts w:ascii="Arial" w:hAnsi="Arial" w:cs="Arial"/>
        </w:rPr>
        <w:t>.</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O resultado gerará uma ordem classificatória dos candidatos por cargo, tornando-os aptos para o exercício do mesmo, não gerando, todavia, obrigatoriedade de contratação dos candidatos pelo Senac/RN, sem a devida necessidade.</w:t>
      </w:r>
    </w:p>
    <w:p w:rsidR="000059F9" w:rsidRPr="00C63E0F" w:rsidRDefault="000059F9" w:rsidP="000059F9">
      <w:pPr>
        <w:pStyle w:val="PargrafodaLista"/>
        <w:tabs>
          <w:tab w:val="left" w:pos="851"/>
          <w:tab w:val="left" w:pos="1479"/>
        </w:tabs>
        <w:ind w:left="0"/>
        <w:rPr>
          <w:rFonts w:ascii="Arial" w:hAnsi="Arial" w:cs="Arial"/>
        </w:rPr>
      </w:pPr>
    </w:p>
    <w:p w:rsidR="000059F9" w:rsidRPr="00C63E0F" w:rsidRDefault="002B1E85" w:rsidP="000059F9">
      <w:pPr>
        <w:pStyle w:val="PargrafodaLista"/>
        <w:numPr>
          <w:ilvl w:val="0"/>
          <w:numId w:val="18"/>
        </w:numPr>
        <w:tabs>
          <w:tab w:val="left" w:pos="851"/>
          <w:tab w:val="left" w:pos="1479"/>
        </w:tabs>
        <w:ind w:left="0" w:firstLine="0"/>
        <w:jc w:val="both"/>
        <w:rPr>
          <w:rFonts w:ascii="Arial" w:hAnsi="Arial" w:cs="Arial"/>
          <w:b/>
          <w:color w:val="000000"/>
        </w:rPr>
      </w:pPr>
      <w:r>
        <w:rPr>
          <w:rFonts w:ascii="Arial" w:hAnsi="Arial" w:cs="Arial"/>
          <w:b/>
          <w:color w:val="000000"/>
        </w:rPr>
        <w:t>DA CLASSIFICAÇÃO.</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color w:val="000000"/>
        </w:rPr>
      </w:pPr>
      <w:r w:rsidRPr="00C63E0F">
        <w:rPr>
          <w:rFonts w:ascii="Arial" w:hAnsi="Arial" w:cs="Arial"/>
          <w:color w:val="000000"/>
        </w:rPr>
        <w:t>Os candidatos aprovados serão convocados respeitando a ordem classificatória prevista no item 9.1 e obedecendo ao número de vaga</w:t>
      </w:r>
      <w:r w:rsidR="002B1E85" w:rsidRPr="009C1EAA">
        <w:rPr>
          <w:rFonts w:ascii="Arial" w:hAnsi="Arial" w:cs="Arial"/>
          <w:color w:val="000000" w:themeColor="text1"/>
        </w:rPr>
        <w:t>s</w:t>
      </w:r>
      <w:r w:rsidRPr="00C63E0F">
        <w:rPr>
          <w:rFonts w:ascii="Arial" w:hAnsi="Arial" w:cs="Arial"/>
          <w:color w:val="000000"/>
        </w:rPr>
        <w:t xml:space="preserve"> oferecidas para o cargo, </w:t>
      </w:r>
      <w:r w:rsidRPr="009C1EAA">
        <w:rPr>
          <w:rFonts w:ascii="Arial" w:hAnsi="Arial" w:cs="Arial"/>
          <w:color w:val="000000" w:themeColor="text1"/>
        </w:rPr>
        <w:t xml:space="preserve">conforme descrito no </w:t>
      </w:r>
      <w:r w:rsidR="002B1E85" w:rsidRPr="009C1EAA">
        <w:rPr>
          <w:rFonts w:ascii="Arial" w:hAnsi="Arial" w:cs="Arial"/>
          <w:color w:val="000000" w:themeColor="text1"/>
        </w:rPr>
        <w:t>I</w:t>
      </w:r>
      <w:r w:rsidRPr="009C1EAA">
        <w:rPr>
          <w:rFonts w:ascii="Arial" w:hAnsi="Arial" w:cs="Arial"/>
          <w:color w:val="000000" w:themeColor="text1"/>
        </w:rPr>
        <w:t>tem 2.</w:t>
      </w:r>
    </w:p>
    <w:p w:rsidR="000059F9" w:rsidRPr="00C63E0F" w:rsidRDefault="000059F9" w:rsidP="000059F9">
      <w:pPr>
        <w:pStyle w:val="PargrafodaLista"/>
        <w:numPr>
          <w:ilvl w:val="1"/>
          <w:numId w:val="18"/>
        </w:numPr>
        <w:tabs>
          <w:tab w:val="left" w:pos="851"/>
          <w:tab w:val="left" w:pos="1314"/>
        </w:tabs>
        <w:ind w:left="0" w:firstLine="0"/>
        <w:jc w:val="both"/>
        <w:rPr>
          <w:rFonts w:ascii="Arial" w:hAnsi="Arial" w:cs="Arial"/>
          <w:b/>
          <w:color w:val="000000"/>
        </w:rPr>
      </w:pPr>
      <w:r w:rsidRPr="00C63E0F">
        <w:rPr>
          <w:rFonts w:ascii="Arial" w:hAnsi="Arial" w:cs="Arial"/>
          <w:color w:val="000000"/>
        </w:rPr>
        <w:t>Os candidatos aprovados serão informados da data de admissão, através de comunicado enviado por e-mail, que informará data e hora da admissão para comparecimento do candidato, sob pena de desistência tácita.</w:t>
      </w:r>
    </w:p>
    <w:p w:rsidR="000059F9" w:rsidRPr="00C63E0F" w:rsidRDefault="000059F9" w:rsidP="000059F9">
      <w:pPr>
        <w:pStyle w:val="PargrafodaLista"/>
        <w:numPr>
          <w:ilvl w:val="1"/>
          <w:numId w:val="18"/>
        </w:numPr>
        <w:tabs>
          <w:tab w:val="left" w:pos="851"/>
          <w:tab w:val="left" w:pos="1314"/>
        </w:tabs>
        <w:ind w:left="0" w:firstLine="0"/>
        <w:jc w:val="both"/>
        <w:rPr>
          <w:rFonts w:ascii="Arial" w:hAnsi="Arial" w:cs="Arial"/>
          <w:b/>
          <w:color w:val="000000"/>
        </w:rPr>
      </w:pPr>
      <w:r w:rsidRPr="00C63E0F">
        <w:rPr>
          <w:rFonts w:ascii="Arial" w:hAnsi="Arial" w:cs="Arial"/>
          <w:color w:val="000000"/>
        </w:rPr>
        <w:t>Os demais classificados, remanescentes deste processo, comporão um cadastro de reserva, por ordem de classificação final e poderão ser convocados no prazo de até 1 (um) ano, a contar da data final da seleção, podendo ser prorrogado por igual período, a critério do S</w:t>
      </w:r>
      <w:r w:rsidR="00F742A5">
        <w:rPr>
          <w:rFonts w:ascii="Arial" w:hAnsi="Arial" w:cs="Arial"/>
          <w:color w:val="000000"/>
        </w:rPr>
        <w:t>enac</w:t>
      </w:r>
      <w:r w:rsidRPr="00C63E0F">
        <w:rPr>
          <w:rFonts w:ascii="Arial" w:hAnsi="Arial" w:cs="Arial"/>
          <w:color w:val="000000"/>
        </w:rPr>
        <w:t>/RN, de acordo com a disponibilidade de vaga (s), observando os seguintes critérios:</w:t>
      </w:r>
    </w:p>
    <w:p w:rsidR="00F742A5" w:rsidRDefault="00F742A5" w:rsidP="00F742A5">
      <w:pPr>
        <w:pStyle w:val="PargrafodaLista"/>
        <w:ind w:left="851"/>
        <w:jc w:val="both"/>
        <w:rPr>
          <w:rFonts w:ascii="Arial" w:hAnsi="Arial" w:cs="Arial"/>
          <w:color w:val="000000"/>
        </w:rPr>
      </w:pPr>
    </w:p>
    <w:p w:rsidR="000059F9" w:rsidRPr="00C63E0F" w:rsidRDefault="000059F9" w:rsidP="00F742A5">
      <w:pPr>
        <w:pStyle w:val="PargrafodaLista"/>
        <w:numPr>
          <w:ilvl w:val="2"/>
          <w:numId w:val="18"/>
        </w:numPr>
        <w:ind w:left="0" w:firstLine="851"/>
        <w:jc w:val="both"/>
        <w:rPr>
          <w:rFonts w:ascii="Arial" w:hAnsi="Arial" w:cs="Arial"/>
          <w:color w:val="000000"/>
        </w:rPr>
      </w:pPr>
      <w:r w:rsidRPr="00C63E0F">
        <w:rPr>
          <w:rFonts w:ascii="Arial" w:hAnsi="Arial" w:cs="Arial"/>
          <w:color w:val="000000"/>
        </w:rPr>
        <w:t>Desistência formal do (s) primeiro (s) colocado (s) ou desistência tácita;</w:t>
      </w:r>
    </w:p>
    <w:p w:rsidR="000059F9" w:rsidRDefault="000059F9" w:rsidP="00F742A5">
      <w:pPr>
        <w:pStyle w:val="PargrafodaLista"/>
        <w:numPr>
          <w:ilvl w:val="2"/>
          <w:numId w:val="18"/>
        </w:numPr>
        <w:ind w:left="0" w:firstLine="851"/>
        <w:jc w:val="both"/>
        <w:rPr>
          <w:rFonts w:ascii="Arial" w:hAnsi="Arial" w:cs="Arial"/>
          <w:color w:val="000000"/>
        </w:rPr>
      </w:pPr>
      <w:r w:rsidRPr="00C63E0F">
        <w:rPr>
          <w:rFonts w:ascii="Arial" w:hAnsi="Arial" w:cs="Arial"/>
          <w:color w:val="000000"/>
        </w:rPr>
        <w:t>Abertura de novas vagas com o perfil exigido neste Edital.</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color w:val="000000"/>
        </w:rPr>
        <w:t>DO CONTRATO DE TRABALHO</w:t>
      </w:r>
      <w:r w:rsidR="00033AA0">
        <w:rPr>
          <w:rFonts w:ascii="Arial" w:hAnsi="Arial" w:cs="Arial"/>
          <w:b/>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736CC8" w:rsidRDefault="000059F9"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C63E0F">
        <w:rPr>
          <w:rFonts w:ascii="Arial" w:hAnsi="Arial" w:cs="Arial"/>
          <w:color w:val="000000"/>
        </w:rPr>
        <w:t>As vagas serão preenchidas sob regime da</w:t>
      </w:r>
      <w:r w:rsidR="00033AA0">
        <w:rPr>
          <w:rFonts w:ascii="Arial" w:hAnsi="Arial" w:cs="Arial"/>
          <w:color w:val="000000"/>
        </w:rPr>
        <w:t xml:space="preserve"> Consolidação das Leis do </w:t>
      </w:r>
      <w:r w:rsidR="00033AA0" w:rsidRPr="000262FF">
        <w:rPr>
          <w:rFonts w:ascii="Arial" w:hAnsi="Arial" w:cs="Arial"/>
          <w:color w:val="000000" w:themeColor="text1"/>
        </w:rPr>
        <w:t>Trabalho</w:t>
      </w:r>
      <w:r w:rsidR="004949B7" w:rsidRPr="000262FF">
        <w:rPr>
          <w:rFonts w:ascii="Arial" w:hAnsi="Arial" w:cs="Arial"/>
          <w:color w:val="000000" w:themeColor="text1"/>
        </w:rPr>
        <w:t xml:space="preserve"> –</w:t>
      </w:r>
      <w:r w:rsidR="004949B7">
        <w:rPr>
          <w:rFonts w:ascii="Arial" w:hAnsi="Arial" w:cs="Arial"/>
          <w:color w:val="000000"/>
        </w:rPr>
        <w:t xml:space="preserve"> </w:t>
      </w:r>
      <w:r w:rsidRPr="00C63E0F">
        <w:rPr>
          <w:rFonts w:ascii="Arial" w:hAnsi="Arial" w:cs="Arial"/>
          <w:color w:val="000000"/>
        </w:rPr>
        <w:t xml:space="preserve">CLT, portanto, não garante estabilidade aos aprovados, salvo nos casos </w:t>
      </w:r>
      <w:r w:rsidRPr="00736CC8">
        <w:rPr>
          <w:rFonts w:ascii="Arial" w:hAnsi="Arial" w:cs="Arial"/>
          <w:color w:val="000000" w:themeColor="text1"/>
        </w:rPr>
        <w:t>previstos em lei.</w:t>
      </w:r>
    </w:p>
    <w:p w:rsidR="00787FC4" w:rsidRPr="00736CC8" w:rsidRDefault="00787FC4" w:rsidP="000059F9">
      <w:pPr>
        <w:pStyle w:val="PargrafodaLista"/>
        <w:numPr>
          <w:ilvl w:val="1"/>
          <w:numId w:val="18"/>
        </w:numPr>
        <w:tabs>
          <w:tab w:val="left" w:pos="851"/>
          <w:tab w:val="left" w:pos="1479"/>
        </w:tabs>
        <w:ind w:left="0" w:firstLine="0"/>
        <w:jc w:val="both"/>
        <w:rPr>
          <w:rFonts w:ascii="Arial" w:hAnsi="Arial" w:cs="Arial"/>
          <w:b/>
          <w:color w:val="000000" w:themeColor="text1"/>
        </w:rPr>
      </w:pPr>
      <w:r w:rsidRPr="00736CC8">
        <w:rPr>
          <w:rFonts w:ascii="Arial" w:hAnsi="Arial" w:cs="Arial"/>
          <w:color w:val="000000" w:themeColor="text1"/>
        </w:rPr>
        <w:t>Caso o candidato aprovado não se adapte à estrutura hierárquica do empregador, bem como às condições de trabalho a que está subordinado, o mesmo terá seu contrato encerrado na data do término da vigência.</w:t>
      </w:r>
    </w:p>
    <w:p w:rsidR="00AE1A08" w:rsidRPr="00946683" w:rsidRDefault="00AE1A08" w:rsidP="00AE1A08">
      <w:pPr>
        <w:pStyle w:val="PargrafodaLista"/>
        <w:numPr>
          <w:ilvl w:val="1"/>
          <w:numId w:val="18"/>
        </w:numPr>
        <w:tabs>
          <w:tab w:val="left" w:pos="851"/>
        </w:tabs>
        <w:ind w:left="0" w:firstLine="0"/>
        <w:jc w:val="both"/>
        <w:rPr>
          <w:rFonts w:ascii="Arial" w:hAnsi="Arial" w:cs="Arial"/>
          <w:b/>
          <w:color w:val="000000" w:themeColor="text1"/>
        </w:rPr>
      </w:pPr>
      <w:r w:rsidRPr="00946683">
        <w:rPr>
          <w:rFonts w:ascii="Arial" w:hAnsi="Arial" w:cs="Arial"/>
          <w:color w:val="000000" w:themeColor="text1"/>
        </w:rPr>
        <w:lastRenderedPageBreak/>
        <w:t xml:space="preserve">O Senac/RN exigirá do </w:t>
      </w:r>
      <w:r>
        <w:rPr>
          <w:rFonts w:ascii="Arial" w:hAnsi="Arial" w:cs="Arial"/>
          <w:color w:val="000000" w:themeColor="text1"/>
        </w:rPr>
        <w:t>candidato interno classificado</w:t>
      </w:r>
      <w:r w:rsidRPr="00946683">
        <w:rPr>
          <w:rFonts w:ascii="Arial" w:hAnsi="Arial" w:cs="Arial"/>
          <w:color w:val="000000" w:themeColor="text1"/>
        </w:rPr>
        <w:t>, no ato de sua mudança de cargo, os documentos necessários para comprovação do cumprimento dos requisitos básicos necessários para o cargo.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color w:val="000000"/>
        </w:rPr>
      </w:pPr>
      <w:r w:rsidRPr="00C63E0F">
        <w:rPr>
          <w:rFonts w:ascii="Arial" w:hAnsi="Arial" w:cs="Arial"/>
          <w:color w:val="000000"/>
        </w:rPr>
        <w:t xml:space="preserve">No caso de o candidato convocado desistir da vaga, o mesmo </w:t>
      </w:r>
      <w:r w:rsidR="009C1EAA">
        <w:rPr>
          <w:rFonts w:ascii="Arial" w:hAnsi="Arial" w:cs="Arial"/>
          <w:color w:val="000000"/>
        </w:rPr>
        <w:t>deverá</w:t>
      </w:r>
      <w:r w:rsidR="009C1EAA" w:rsidRPr="00C63E0F">
        <w:rPr>
          <w:rFonts w:ascii="Arial" w:hAnsi="Arial" w:cs="Arial"/>
          <w:color w:val="000000"/>
        </w:rPr>
        <w:t xml:space="preserve"> assinar</w:t>
      </w:r>
      <w:r w:rsidRPr="00C63E0F">
        <w:rPr>
          <w:rFonts w:ascii="Arial" w:hAnsi="Arial" w:cs="Arial"/>
          <w:color w:val="000000"/>
        </w:rPr>
        <w:t xml:space="preserve"> Termo de desistência, no prazo de 5</w:t>
      </w:r>
      <w:r w:rsidR="00C16E52">
        <w:rPr>
          <w:rFonts w:ascii="Arial" w:hAnsi="Arial" w:cs="Arial"/>
          <w:color w:val="000000"/>
        </w:rPr>
        <w:t xml:space="preserve"> (cinco)</w:t>
      </w:r>
      <w:r w:rsidRPr="00C63E0F">
        <w:rPr>
          <w:rFonts w:ascii="Arial" w:hAnsi="Arial" w:cs="Arial"/>
          <w:color w:val="000000"/>
        </w:rPr>
        <w:t xml:space="preserve"> cinco dias após a divulgação do resultado final</w:t>
      </w:r>
      <w:r w:rsidR="00C16E52">
        <w:rPr>
          <w:rFonts w:ascii="Arial" w:hAnsi="Arial" w:cs="Arial"/>
          <w:color w:val="000000"/>
        </w:rPr>
        <w:t>,</w:t>
      </w:r>
      <w:r w:rsidRPr="00C63E0F">
        <w:rPr>
          <w:rFonts w:ascii="Arial" w:hAnsi="Arial" w:cs="Arial"/>
          <w:color w:val="000000"/>
        </w:rPr>
        <w:t xml:space="preserve"> realizado por meio do endereço eletrônico www.rn.senac.br.</w:t>
      </w:r>
    </w:p>
    <w:p w:rsidR="000059F9" w:rsidRPr="00C63E0F" w:rsidRDefault="000059F9" w:rsidP="000059F9">
      <w:pPr>
        <w:pStyle w:val="PargrafodaLista"/>
        <w:tabs>
          <w:tab w:val="left" w:pos="851"/>
          <w:tab w:val="left" w:pos="1479"/>
        </w:tabs>
        <w:ind w:left="0"/>
        <w:jc w:val="both"/>
        <w:rPr>
          <w:rFonts w:ascii="Arial" w:hAnsi="Arial" w:cs="Arial"/>
          <w:color w:val="FF0000"/>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color w:val="000000"/>
        </w:rPr>
        <w:t>DA CONTATRAÇÃO</w:t>
      </w:r>
      <w:r w:rsidR="00C16E52">
        <w:rPr>
          <w:rFonts w:ascii="Arial" w:hAnsi="Arial" w:cs="Arial"/>
          <w:b/>
          <w:color w:val="000000"/>
        </w:rPr>
        <w:t>.</w:t>
      </w:r>
    </w:p>
    <w:p w:rsidR="000059F9" w:rsidRPr="00C63E0F" w:rsidRDefault="000059F9" w:rsidP="000059F9">
      <w:pPr>
        <w:pStyle w:val="PargrafodaLista"/>
        <w:tabs>
          <w:tab w:val="left" w:pos="851"/>
          <w:tab w:val="left" w:pos="1479"/>
        </w:tabs>
        <w:ind w:left="0"/>
        <w:jc w:val="both"/>
        <w:rPr>
          <w:rFonts w:ascii="Arial" w:hAnsi="Arial" w:cs="Arial"/>
          <w:b/>
          <w:color w:val="000000"/>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A contratação do candidato estará condicionada à apresentação dos documentos comprobatórios dos requisitos mínimos exigidos, assim como a apresentação do exame médico com a emissão de Atestado de Saúde Ocupacional – ASO, considerando-o apto ao exercício do cargo pretendido, conforme art. 168 e seguintes da CLT</w:t>
      </w:r>
      <w:r w:rsidR="008C637E">
        <w:rPr>
          <w:rFonts w:ascii="Arial" w:hAnsi="Arial" w:cs="Arial"/>
          <w:color w:val="000000"/>
        </w:rPr>
        <w:t>.</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Por ocasião da contratação, o candidato deverá entregar a documentação abaixo relacionada:</w:t>
      </w:r>
    </w:p>
    <w:p w:rsidR="008C637E" w:rsidRDefault="008C637E" w:rsidP="000059F9">
      <w:pPr>
        <w:pStyle w:val="PargrafodaLista"/>
        <w:tabs>
          <w:tab w:val="left" w:pos="851"/>
          <w:tab w:val="left" w:pos="1479"/>
        </w:tabs>
        <w:ind w:left="0"/>
        <w:jc w:val="both"/>
        <w:rPr>
          <w:rFonts w:ascii="Arial" w:hAnsi="Arial" w:cs="Arial"/>
          <w:b/>
          <w:color w:val="000000"/>
          <w:u w:val="single"/>
        </w:rPr>
      </w:pPr>
    </w:p>
    <w:p w:rsidR="000059F9" w:rsidRPr="00C63E0F" w:rsidRDefault="008C637E" w:rsidP="008C637E">
      <w:pPr>
        <w:pStyle w:val="PargrafodaLista"/>
        <w:numPr>
          <w:ilvl w:val="2"/>
          <w:numId w:val="18"/>
        </w:numPr>
        <w:tabs>
          <w:tab w:val="left" w:pos="1479"/>
        </w:tabs>
        <w:ind w:left="0" w:firstLine="851"/>
        <w:jc w:val="both"/>
        <w:rPr>
          <w:rFonts w:ascii="Arial" w:hAnsi="Arial" w:cs="Arial"/>
          <w:b/>
          <w:color w:val="000000"/>
          <w:u w:val="single"/>
        </w:rPr>
      </w:pPr>
      <w:r>
        <w:rPr>
          <w:rFonts w:ascii="Arial" w:hAnsi="Arial" w:cs="Arial"/>
          <w:b/>
          <w:color w:val="000000"/>
          <w:u w:val="single"/>
        </w:rPr>
        <w:t xml:space="preserve">Em </w:t>
      </w:r>
      <w:r w:rsidR="000059F9" w:rsidRPr="00C63E0F">
        <w:rPr>
          <w:rFonts w:ascii="Arial" w:hAnsi="Arial" w:cs="Arial"/>
          <w:b/>
          <w:color w:val="000000"/>
          <w:u w:val="single"/>
        </w:rPr>
        <w:t>Originais:</w:t>
      </w:r>
    </w:p>
    <w:p w:rsidR="008C637E" w:rsidRDefault="000059F9" w:rsidP="008C637E">
      <w:pPr>
        <w:pStyle w:val="PargrafodaLista"/>
        <w:numPr>
          <w:ilvl w:val="0"/>
          <w:numId w:val="39"/>
        </w:numPr>
        <w:tabs>
          <w:tab w:val="left" w:pos="851"/>
        </w:tabs>
        <w:ind w:left="0" w:firstLine="851"/>
        <w:jc w:val="both"/>
        <w:rPr>
          <w:rFonts w:ascii="Arial" w:hAnsi="Arial" w:cs="Arial"/>
          <w:color w:val="000000"/>
        </w:rPr>
      </w:pPr>
      <w:r w:rsidRPr="008C637E">
        <w:rPr>
          <w:rFonts w:ascii="Arial" w:hAnsi="Arial" w:cs="Arial"/>
          <w:color w:val="000000"/>
        </w:rPr>
        <w:t>ASO – Atestado de saúde Ocupacional (somente autorizado e encaminhado pelo S</w:t>
      </w:r>
      <w:r w:rsidR="008C637E">
        <w:rPr>
          <w:rFonts w:ascii="Arial" w:hAnsi="Arial" w:cs="Arial"/>
          <w:color w:val="000000"/>
        </w:rPr>
        <w:t>enac/</w:t>
      </w:r>
      <w:r w:rsidRPr="008C637E">
        <w:rPr>
          <w:rFonts w:ascii="Arial" w:hAnsi="Arial" w:cs="Arial"/>
          <w:color w:val="000000"/>
        </w:rPr>
        <w:t>RN);</w:t>
      </w:r>
    </w:p>
    <w:p w:rsidR="009C1EAA" w:rsidRPr="009C1EAA" w:rsidRDefault="000059F9" w:rsidP="009C1EAA">
      <w:pPr>
        <w:pStyle w:val="PargrafodaLista"/>
        <w:numPr>
          <w:ilvl w:val="1"/>
          <w:numId w:val="18"/>
        </w:numPr>
        <w:tabs>
          <w:tab w:val="left" w:pos="851"/>
          <w:tab w:val="left" w:pos="1479"/>
        </w:tabs>
        <w:ind w:left="0" w:firstLine="0"/>
        <w:jc w:val="both"/>
        <w:rPr>
          <w:rFonts w:ascii="Arial" w:hAnsi="Arial" w:cs="Arial"/>
          <w:bCs/>
        </w:rPr>
      </w:pPr>
      <w:r w:rsidRPr="009C1EAA">
        <w:rPr>
          <w:rFonts w:ascii="Arial" w:hAnsi="Arial" w:cs="Arial"/>
          <w:color w:val="000000"/>
        </w:rPr>
        <w:t>Em caso de pesso</w:t>
      </w:r>
      <w:r w:rsidR="009C1EAA" w:rsidRPr="009C1EAA">
        <w:rPr>
          <w:rFonts w:ascii="Arial" w:hAnsi="Arial" w:cs="Arial"/>
          <w:color w:val="000000"/>
        </w:rPr>
        <w:t>a com Deficiência, Laudo Médico especificando o grau e o nível de deficiência.</w:t>
      </w:r>
    </w:p>
    <w:p w:rsidR="00490CF6" w:rsidRPr="009C1EAA" w:rsidRDefault="000059F9" w:rsidP="001C26E0">
      <w:pPr>
        <w:pStyle w:val="PargrafodaLista"/>
        <w:numPr>
          <w:ilvl w:val="0"/>
          <w:numId w:val="39"/>
        </w:numPr>
        <w:tabs>
          <w:tab w:val="left" w:pos="851"/>
        </w:tabs>
        <w:ind w:left="0" w:firstLine="851"/>
        <w:jc w:val="both"/>
        <w:rPr>
          <w:rFonts w:ascii="Arial" w:hAnsi="Arial" w:cs="Arial"/>
          <w:color w:val="000000"/>
        </w:rPr>
      </w:pPr>
      <w:r w:rsidRPr="009C1EAA">
        <w:rPr>
          <w:rFonts w:ascii="Arial" w:hAnsi="Arial" w:cs="Arial"/>
          <w:color w:val="000000"/>
        </w:rPr>
        <w:t>CTPS;</w:t>
      </w:r>
    </w:p>
    <w:p w:rsidR="00490CF6" w:rsidRDefault="00490CF6" w:rsidP="00490CF6">
      <w:pPr>
        <w:pStyle w:val="PargrafodaLista"/>
        <w:numPr>
          <w:ilvl w:val="0"/>
          <w:numId w:val="39"/>
        </w:numPr>
        <w:tabs>
          <w:tab w:val="left" w:pos="851"/>
        </w:tabs>
        <w:ind w:left="0" w:firstLine="851"/>
        <w:jc w:val="both"/>
        <w:rPr>
          <w:rFonts w:ascii="Arial" w:hAnsi="Arial" w:cs="Arial"/>
          <w:color w:val="000000"/>
        </w:rPr>
      </w:pPr>
      <w:r>
        <w:rPr>
          <w:rFonts w:ascii="Arial" w:hAnsi="Arial" w:cs="Arial"/>
          <w:color w:val="000000"/>
        </w:rPr>
        <w:t>2 fotos 3x4 coloridas e recentes;</w:t>
      </w:r>
    </w:p>
    <w:p w:rsidR="000059F9" w:rsidRPr="00490CF6" w:rsidRDefault="00490CF6" w:rsidP="00490CF6">
      <w:pPr>
        <w:pStyle w:val="PargrafodaLista"/>
        <w:numPr>
          <w:ilvl w:val="0"/>
          <w:numId w:val="39"/>
        </w:numPr>
        <w:tabs>
          <w:tab w:val="left" w:pos="851"/>
        </w:tabs>
        <w:ind w:left="0" w:firstLine="851"/>
        <w:jc w:val="both"/>
        <w:rPr>
          <w:rFonts w:ascii="Arial" w:hAnsi="Arial" w:cs="Arial"/>
          <w:color w:val="000000"/>
        </w:rPr>
      </w:pPr>
      <w:r>
        <w:rPr>
          <w:rFonts w:ascii="Arial" w:hAnsi="Arial" w:cs="Arial"/>
          <w:color w:val="000000"/>
        </w:rPr>
        <w:t>Currículo Atualizado.</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490CF6" w:rsidP="00490CF6">
      <w:pPr>
        <w:pStyle w:val="PargrafodaLista"/>
        <w:numPr>
          <w:ilvl w:val="2"/>
          <w:numId w:val="18"/>
        </w:numPr>
        <w:tabs>
          <w:tab w:val="left" w:pos="1479"/>
        </w:tabs>
        <w:ind w:left="0" w:firstLine="851"/>
        <w:jc w:val="both"/>
        <w:rPr>
          <w:rFonts w:ascii="Arial" w:hAnsi="Arial" w:cs="Arial"/>
        </w:rPr>
      </w:pPr>
      <w:r>
        <w:rPr>
          <w:rFonts w:ascii="Arial" w:hAnsi="Arial" w:cs="Arial"/>
          <w:b/>
          <w:u w:val="single"/>
        </w:rPr>
        <w:t>Em Cópia</w:t>
      </w:r>
      <w:r w:rsidR="000059F9" w:rsidRPr="00C63E0F">
        <w:rPr>
          <w:rFonts w:ascii="Arial" w:hAnsi="Arial" w:cs="Arial"/>
          <w:b/>
          <w:u w:val="single"/>
        </w:rPr>
        <w:t>:</w:t>
      </w:r>
      <w:r w:rsidR="000059F9" w:rsidRPr="00C63E0F">
        <w:rPr>
          <w:rFonts w:ascii="Arial" w:hAnsi="Arial" w:cs="Arial"/>
        </w:rPr>
        <w:tab/>
      </w:r>
      <w:r w:rsidR="000059F9" w:rsidRPr="00C63E0F">
        <w:rPr>
          <w:rFonts w:ascii="Arial" w:hAnsi="Arial" w:cs="Arial"/>
        </w:rPr>
        <w:tab/>
      </w:r>
    </w:p>
    <w:p w:rsidR="00C904D6" w:rsidRDefault="00C904D6" w:rsidP="00C904D6">
      <w:pPr>
        <w:pStyle w:val="PargrafodaLista"/>
        <w:numPr>
          <w:ilvl w:val="0"/>
          <w:numId w:val="40"/>
        </w:numPr>
        <w:ind w:left="0" w:firstLine="851"/>
        <w:jc w:val="both"/>
        <w:rPr>
          <w:rFonts w:ascii="Arial" w:hAnsi="Arial" w:cs="Arial"/>
        </w:rPr>
      </w:pPr>
      <w:r>
        <w:rPr>
          <w:rFonts w:ascii="Arial" w:hAnsi="Arial" w:cs="Arial"/>
        </w:rPr>
        <w:t xml:space="preserve">2 cópias da </w:t>
      </w:r>
      <w:r w:rsidR="000059F9" w:rsidRPr="00490CF6">
        <w:rPr>
          <w:rFonts w:ascii="Arial" w:hAnsi="Arial" w:cs="Arial"/>
        </w:rPr>
        <w:t>Carteira de Identidade (</w:t>
      </w:r>
      <w:r w:rsidR="00490CF6" w:rsidRPr="0044011C">
        <w:rPr>
          <w:rFonts w:ascii="Arial" w:hAnsi="Arial" w:cs="Arial"/>
          <w:color w:val="000000" w:themeColor="text1"/>
        </w:rPr>
        <w:t>Candidato</w:t>
      </w:r>
      <w:r w:rsidR="000059F9" w:rsidRPr="0044011C">
        <w:rPr>
          <w:rFonts w:ascii="Arial" w:hAnsi="Arial" w:cs="Arial"/>
          <w:color w:val="000000" w:themeColor="text1"/>
        </w:rPr>
        <w:t xml:space="preserve"> e cônjuge</w:t>
      </w:r>
      <w:r w:rsidR="00490CF6" w:rsidRPr="0044011C">
        <w:rPr>
          <w:rFonts w:ascii="Arial" w:hAnsi="Arial" w:cs="Arial"/>
          <w:color w:val="000000" w:themeColor="text1"/>
        </w:rPr>
        <w:t>, se houver</w:t>
      </w:r>
      <w:r w:rsidR="000059F9" w:rsidRPr="00490CF6">
        <w:rPr>
          <w:rFonts w:ascii="Arial" w:hAnsi="Arial" w:cs="Arial"/>
        </w:rPr>
        <w:t>)</w:t>
      </w:r>
      <w:r>
        <w:rPr>
          <w:rFonts w:ascii="Arial" w:hAnsi="Arial" w:cs="Arial"/>
        </w:rPr>
        <w:t>;</w:t>
      </w:r>
    </w:p>
    <w:p w:rsidR="00C904D6" w:rsidRDefault="00C904D6" w:rsidP="00C904D6">
      <w:pPr>
        <w:pStyle w:val="PargrafodaLista"/>
        <w:numPr>
          <w:ilvl w:val="0"/>
          <w:numId w:val="40"/>
        </w:numPr>
        <w:ind w:left="0" w:firstLine="851"/>
        <w:jc w:val="both"/>
        <w:rPr>
          <w:rFonts w:ascii="Arial" w:hAnsi="Arial" w:cs="Arial"/>
        </w:rPr>
      </w:pPr>
      <w:r>
        <w:rPr>
          <w:rFonts w:ascii="Arial" w:hAnsi="Arial" w:cs="Arial"/>
        </w:rPr>
        <w:t xml:space="preserve">2 cópias do </w:t>
      </w:r>
      <w:r w:rsidR="000059F9" w:rsidRPr="00C904D6">
        <w:rPr>
          <w:rFonts w:ascii="Arial" w:hAnsi="Arial" w:cs="Arial"/>
        </w:rPr>
        <w:t>CPF (</w:t>
      </w:r>
      <w:r>
        <w:rPr>
          <w:rFonts w:ascii="Arial" w:hAnsi="Arial" w:cs="Arial"/>
        </w:rPr>
        <w:t xml:space="preserve">Candidato, </w:t>
      </w:r>
      <w:r w:rsidR="000059F9" w:rsidRPr="00C904D6">
        <w:rPr>
          <w:rFonts w:ascii="Arial" w:hAnsi="Arial" w:cs="Arial"/>
        </w:rPr>
        <w:t>filhos e cônjuge</w:t>
      </w:r>
      <w:r>
        <w:rPr>
          <w:rFonts w:ascii="Arial" w:hAnsi="Arial" w:cs="Arial"/>
        </w:rPr>
        <w:t xml:space="preserve">, </w:t>
      </w:r>
      <w:r w:rsidRPr="0044011C">
        <w:rPr>
          <w:rFonts w:ascii="Arial" w:hAnsi="Arial" w:cs="Arial"/>
          <w:color w:val="000000" w:themeColor="text1"/>
        </w:rPr>
        <w:t>se houver</w:t>
      </w:r>
      <w:r w:rsidR="000059F9" w:rsidRPr="0044011C">
        <w:rPr>
          <w:rFonts w:ascii="Arial" w:hAnsi="Arial" w:cs="Arial"/>
          <w:color w:val="000000" w:themeColor="text1"/>
        </w:rPr>
        <w:t>);</w:t>
      </w:r>
    </w:p>
    <w:p w:rsidR="00000B72" w:rsidRDefault="00000B72" w:rsidP="00000B72">
      <w:pPr>
        <w:pStyle w:val="PargrafodaLista"/>
        <w:numPr>
          <w:ilvl w:val="0"/>
          <w:numId w:val="40"/>
        </w:numPr>
        <w:ind w:left="0" w:firstLine="851"/>
        <w:jc w:val="both"/>
        <w:rPr>
          <w:rFonts w:ascii="Arial" w:hAnsi="Arial" w:cs="Arial"/>
        </w:rPr>
      </w:pPr>
      <w:r>
        <w:rPr>
          <w:rFonts w:ascii="Arial" w:hAnsi="Arial" w:cs="Arial"/>
        </w:rPr>
        <w:t xml:space="preserve">2 cópias da Carteira de Trabalho e Previdência Social </w:t>
      </w:r>
      <w:r w:rsidR="000059F9" w:rsidRPr="00C904D6">
        <w:rPr>
          <w:rFonts w:ascii="Arial" w:hAnsi="Arial" w:cs="Arial"/>
        </w:rPr>
        <w:t>(página com foto e o verso);</w:t>
      </w:r>
    </w:p>
    <w:p w:rsidR="000059F9" w:rsidRPr="00000B72" w:rsidRDefault="00000B72" w:rsidP="00000B72">
      <w:pPr>
        <w:pStyle w:val="PargrafodaLista"/>
        <w:numPr>
          <w:ilvl w:val="0"/>
          <w:numId w:val="40"/>
        </w:numPr>
        <w:ind w:left="0" w:firstLine="851"/>
        <w:jc w:val="both"/>
        <w:rPr>
          <w:rFonts w:ascii="Arial" w:hAnsi="Arial" w:cs="Arial"/>
        </w:rPr>
      </w:pPr>
      <w:r>
        <w:rPr>
          <w:rFonts w:ascii="Arial" w:hAnsi="Arial" w:cs="Arial"/>
        </w:rPr>
        <w:t xml:space="preserve">1 cópia do </w:t>
      </w:r>
      <w:r w:rsidR="000059F9" w:rsidRPr="00000B72">
        <w:rPr>
          <w:rFonts w:ascii="Arial" w:hAnsi="Arial" w:cs="Arial"/>
        </w:rPr>
        <w:t>Título de Eleitor;</w:t>
      </w:r>
      <w:r w:rsidR="000059F9" w:rsidRPr="00000B72">
        <w:rPr>
          <w:rFonts w:ascii="Arial" w:hAnsi="Arial" w:cs="Arial"/>
        </w:rPr>
        <w:tab/>
      </w:r>
    </w:p>
    <w:p w:rsidR="000059F9" w:rsidRPr="00C63E0F" w:rsidRDefault="003A1E37" w:rsidP="00000B72">
      <w:pPr>
        <w:pStyle w:val="PargrafodaLista"/>
        <w:numPr>
          <w:ilvl w:val="0"/>
          <w:numId w:val="40"/>
        </w:numPr>
        <w:ind w:left="0" w:firstLine="851"/>
        <w:jc w:val="both"/>
        <w:rPr>
          <w:rFonts w:ascii="Arial" w:hAnsi="Arial" w:cs="Arial"/>
        </w:rPr>
      </w:pPr>
      <w:r>
        <w:rPr>
          <w:rFonts w:ascii="Arial" w:hAnsi="Arial" w:cs="Arial"/>
        </w:rPr>
        <w:t>1 cópia do</w:t>
      </w:r>
      <w:r w:rsidR="000059F9" w:rsidRPr="00C63E0F">
        <w:rPr>
          <w:rFonts w:ascii="Arial" w:hAnsi="Arial" w:cs="Arial"/>
        </w:rPr>
        <w:t xml:space="preserve"> Certificado de Reservista / Dispensa (sexo masculino);</w:t>
      </w:r>
    </w:p>
    <w:p w:rsidR="000059F9" w:rsidRPr="005225D4" w:rsidRDefault="003A1E37"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2</w:t>
      </w:r>
      <w:r w:rsidR="00000B72" w:rsidRPr="005225D4">
        <w:rPr>
          <w:rFonts w:ascii="Arial" w:hAnsi="Arial" w:cs="Arial"/>
          <w:color w:val="000000" w:themeColor="text1"/>
        </w:rPr>
        <w:t xml:space="preserve"> cópia</w:t>
      </w:r>
      <w:r w:rsidRPr="005225D4">
        <w:rPr>
          <w:rFonts w:ascii="Arial" w:hAnsi="Arial" w:cs="Arial"/>
          <w:color w:val="000000" w:themeColor="text1"/>
        </w:rPr>
        <w:t>s</w:t>
      </w:r>
      <w:r w:rsidR="00000B72" w:rsidRPr="005225D4">
        <w:rPr>
          <w:rFonts w:ascii="Arial" w:hAnsi="Arial" w:cs="Arial"/>
          <w:color w:val="000000" w:themeColor="text1"/>
        </w:rPr>
        <w:t xml:space="preserve"> do</w:t>
      </w:r>
      <w:r w:rsidR="000059F9" w:rsidRPr="005225D4">
        <w:rPr>
          <w:rFonts w:ascii="Arial" w:hAnsi="Arial" w:cs="Arial"/>
          <w:color w:val="000000" w:themeColor="text1"/>
        </w:rPr>
        <w:t xml:space="preserve"> Comprovante de Residência </w:t>
      </w:r>
      <w:r w:rsidRPr="005225D4">
        <w:rPr>
          <w:rFonts w:ascii="Arial" w:hAnsi="Arial" w:cs="Arial"/>
          <w:color w:val="000000" w:themeColor="text1"/>
        </w:rPr>
        <w:t>em nome do Candidato;</w:t>
      </w:r>
    </w:p>
    <w:p w:rsidR="000059F9" w:rsidRPr="00C63E0F" w:rsidRDefault="003A1E37" w:rsidP="00000B72">
      <w:pPr>
        <w:pStyle w:val="PargrafodaLista"/>
        <w:numPr>
          <w:ilvl w:val="0"/>
          <w:numId w:val="40"/>
        </w:numPr>
        <w:ind w:left="0" w:firstLine="851"/>
        <w:jc w:val="both"/>
        <w:rPr>
          <w:rFonts w:ascii="Arial" w:hAnsi="Arial" w:cs="Arial"/>
        </w:rPr>
      </w:pPr>
      <w:r>
        <w:rPr>
          <w:rFonts w:ascii="Arial" w:hAnsi="Arial" w:cs="Arial"/>
        </w:rPr>
        <w:t xml:space="preserve">2 cópias do </w:t>
      </w:r>
      <w:r w:rsidR="000059F9" w:rsidRPr="00C63E0F">
        <w:rPr>
          <w:rFonts w:ascii="Arial" w:hAnsi="Arial" w:cs="Arial"/>
        </w:rPr>
        <w:t>Cartão do PIS/PASEP;</w:t>
      </w:r>
    </w:p>
    <w:p w:rsidR="000059F9" w:rsidRPr="005225D4" w:rsidRDefault="003A1E37"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2 cópias do</w:t>
      </w:r>
      <w:r w:rsidR="000059F9" w:rsidRPr="005225D4">
        <w:rPr>
          <w:rFonts w:ascii="Arial" w:hAnsi="Arial" w:cs="Arial"/>
          <w:color w:val="000000" w:themeColor="text1"/>
        </w:rPr>
        <w:t xml:space="preserve"> Cartão do SUS (</w:t>
      </w:r>
      <w:r w:rsidRPr="005225D4">
        <w:rPr>
          <w:rFonts w:ascii="Arial" w:hAnsi="Arial" w:cs="Arial"/>
          <w:color w:val="000000" w:themeColor="text1"/>
        </w:rPr>
        <w:t>Candidato</w:t>
      </w:r>
      <w:r w:rsidR="000059F9" w:rsidRPr="005225D4">
        <w:rPr>
          <w:rFonts w:ascii="Arial" w:hAnsi="Arial" w:cs="Arial"/>
          <w:color w:val="000000" w:themeColor="text1"/>
        </w:rPr>
        <w:t>, filhos e cônjuge</w:t>
      </w:r>
      <w:r w:rsidRPr="005225D4">
        <w:rPr>
          <w:rFonts w:ascii="Arial" w:hAnsi="Arial" w:cs="Arial"/>
          <w:color w:val="000000" w:themeColor="text1"/>
        </w:rPr>
        <w:t>, se houver</w:t>
      </w:r>
      <w:r w:rsidR="000059F9" w:rsidRPr="005225D4">
        <w:rPr>
          <w:rFonts w:ascii="Arial" w:hAnsi="Arial" w:cs="Arial"/>
          <w:color w:val="000000" w:themeColor="text1"/>
        </w:rPr>
        <w:t>);</w:t>
      </w:r>
    </w:p>
    <w:p w:rsidR="000059F9" w:rsidRPr="005225D4" w:rsidRDefault="005D3CBF"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2 cópias da </w:t>
      </w:r>
      <w:r w:rsidR="000059F9" w:rsidRPr="005225D4">
        <w:rPr>
          <w:rFonts w:ascii="Arial" w:hAnsi="Arial" w:cs="Arial"/>
          <w:color w:val="000000" w:themeColor="text1"/>
        </w:rPr>
        <w:t xml:space="preserve">Certidão de Nascimento ou </w:t>
      </w:r>
      <w:r w:rsidRPr="005225D4">
        <w:rPr>
          <w:rFonts w:ascii="Arial" w:hAnsi="Arial" w:cs="Arial"/>
          <w:color w:val="000000" w:themeColor="text1"/>
        </w:rPr>
        <w:t xml:space="preserve">de </w:t>
      </w:r>
      <w:r w:rsidR="000059F9" w:rsidRPr="005225D4">
        <w:rPr>
          <w:rFonts w:ascii="Arial" w:hAnsi="Arial" w:cs="Arial"/>
          <w:color w:val="000000" w:themeColor="text1"/>
        </w:rPr>
        <w:t>Casamento</w:t>
      </w:r>
      <w:r w:rsidRPr="005225D4">
        <w:rPr>
          <w:rFonts w:ascii="Arial" w:hAnsi="Arial" w:cs="Arial"/>
          <w:color w:val="000000" w:themeColor="text1"/>
        </w:rPr>
        <w:t>;</w:t>
      </w:r>
    </w:p>
    <w:p w:rsidR="005D3CBF" w:rsidRPr="005225D4" w:rsidRDefault="005D3CBF"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2 cópias da </w:t>
      </w:r>
      <w:r w:rsidR="000059F9" w:rsidRPr="005225D4">
        <w:rPr>
          <w:rFonts w:ascii="Arial" w:hAnsi="Arial" w:cs="Arial"/>
          <w:color w:val="000000" w:themeColor="text1"/>
        </w:rPr>
        <w:t>Declaração de Convivência Marital, se for o caso</w:t>
      </w:r>
      <w:r w:rsidRPr="005225D4">
        <w:rPr>
          <w:rFonts w:ascii="Arial" w:hAnsi="Arial" w:cs="Arial"/>
          <w:color w:val="000000" w:themeColor="text1"/>
        </w:rPr>
        <w:t>;</w:t>
      </w:r>
    </w:p>
    <w:p w:rsidR="000059F9" w:rsidRPr="005225D4" w:rsidRDefault="005D3CBF"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2 cópias da </w:t>
      </w:r>
      <w:r w:rsidR="000059F9" w:rsidRPr="005225D4">
        <w:rPr>
          <w:rFonts w:ascii="Arial" w:hAnsi="Arial" w:cs="Arial"/>
          <w:color w:val="000000" w:themeColor="text1"/>
        </w:rPr>
        <w:t>Certidão de Nascimento dos Filhos</w:t>
      </w:r>
      <w:r w:rsidRPr="005225D4">
        <w:rPr>
          <w:rFonts w:ascii="Arial" w:hAnsi="Arial" w:cs="Arial"/>
          <w:color w:val="000000" w:themeColor="text1"/>
        </w:rPr>
        <w:t>, se houver;</w:t>
      </w:r>
    </w:p>
    <w:p w:rsidR="000059F9" w:rsidRPr="005225D4" w:rsidRDefault="005D3CBF"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1 </w:t>
      </w:r>
      <w:r w:rsidR="00C12CB8" w:rsidRPr="005225D4">
        <w:rPr>
          <w:rFonts w:ascii="Arial" w:hAnsi="Arial" w:cs="Arial"/>
          <w:color w:val="000000" w:themeColor="text1"/>
        </w:rPr>
        <w:t>c</w:t>
      </w:r>
      <w:r w:rsidRPr="005225D4">
        <w:rPr>
          <w:rFonts w:ascii="Arial" w:hAnsi="Arial" w:cs="Arial"/>
          <w:color w:val="000000" w:themeColor="text1"/>
        </w:rPr>
        <w:t xml:space="preserve">ópia da </w:t>
      </w:r>
      <w:r w:rsidR="000059F9" w:rsidRPr="005225D4">
        <w:rPr>
          <w:rFonts w:ascii="Arial" w:hAnsi="Arial" w:cs="Arial"/>
          <w:color w:val="000000" w:themeColor="text1"/>
        </w:rPr>
        <w:t>Decisão Judicial para Pagamento de Pensão Alimentícia</w:t>
      </w:r>
      <w:r w:rsidRPr="005225D4">
        <w:rPr>
          <w:rFonts w:ascii="Arial" w:hAnsi="Arial" w:cs="Arial"/>
          <w:color w:val="000000" w:themeColor="text1"/>
        </w:rPr>
        <w:t>, se for o caso</w:t>
      </w:r>
      <w:r w:rsidR="000059F9" w:rsidRPr="005225D4">
        <w:rPr>
          <w:rFonts w:ascii="Arial" w:hAnsi="Arial" w:cs="Arial"/>
          <w:color w:val="000000" w:themeColor="text1"/>
        </w:rPr>
        <w:t>;</w:t>
      </w:r>
    </w:p>
    <w:p w:rsidR="000059F9" w:rsidRPr="00C63E0F" w:rsidRDefault="00C12CB8" w:rsidP="00000B72">
      <w:pPr>
        <w:pStyle w:val="PargrafodaLista"/>
        <w:numPr>
          <w:ilvl w:val="0"/>
          <w:numId w:val="40"/>
        </w:numPr>
        <w:ind w:left="0" w:firstLine="851"/>
        <w:jc w:val="both"/>
        <w:rPr>
          <w:rFonts w:ascii="Arial" w:hAnsi="Arial" w:cs="Arial"/>
        </w:rPr>
      </w:pPr>
      <w:r>
        <w:rPr>
          <w:rFonts w:ascii="Arial" w:hAnsi="Arial" w:cs="Arial"/>
        </w:rPr>
        <w:t xml:space="preserve">1 cópia da </w:t>
      </w:r>
      <w:r w:rsidR="000059F9" w:rsidRPr="00C63E0F">
        <w:rPr>
          <w:rFonts w:ascii="Arial" w:hAnsi="Arial" w:cs="Arial"/>
        </w:rPr>
        <w:t>Identidade Profissional</w:t>
      </w:r>
      <w:r w:rsidRPr="005225D4">
        <w:rPr>
          <w:rFonts w:ascii="Arial" w:hAnsi="Arial" w:cs="Arial"/>
          <w:color w:val="000000" w:themeColor="text1"/>
        </w:rPr>
        <w:t>, se houver</w:t>
      </w:r>
      <w:r w:rsidR="000059F9" w:rsidRPr="005225D4">
        <w:rPr>
          <w:rFonts w:ascii="Arial" w:hAnsi="Arial" w:cs="Arial"/>
          <w:color w:val="000000" w:themeColor="text1"/>
        </w:rPr>
        <w:t>;</w:t>
      </w:r>
      <w:r w:rsidR="000059F9" w:rsidRPr="005225D4">
        <w:rPr>
          <w:rFonts w:ascii="Arial" w:hAnsi="Arial" w:cs="Arial"/>
          <w:color w:val="000000" w:themeColor="text1"/>
        </w:rPr>
        <w:tab/>
      </w:r>
      <w:r w:rsidR="000059F9" w:rsidRPr="00C63E0F">
        <w:rPr>
          <w:rFonts w:ascii="Arial" w:hAnsi="Arial" w:cs="Arial"/>
        </w:rPr>
        <w:tab/>
      </w:r>
    </w:p>
    <w:p w:rsidR="000059F9" w:rsidRPr="005225D4" w:rsidRDefault="00C12CB8"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1 cópia do Comprovante de Escolaridade (</w:t>
      </w:r>
      <w:r w:rsidR="000059F9" w:rsidRPr="005225D4">
        <w:rPr>
          <w:rFonts w:ascii="Arial" w:hAnsi="Arial" w:cs="Arial"/>
          <w:color w:val="000000" w:themeColor="text1"/>
        </w:rPr>
        <w:t>Certificado ou Diploma de formação</w:t>
      </w:r>
      <w:r w:rsidRPr="005225D4">
        <w:rPr>
          <w:rFonts w:ascii="Arial" w:hAnsi="Arial" w:cs="Arial"/>
          <w:color w:val="000000" w:themeColor="text1"/>
        </w:rPr>
        <w:t>)</w:t>
      </w:r>
      <w:r w:rsidR="000059F9" w:rsidRPr="005225D4">
        <w:rPr>
          <w:rFonts w:ascii="Arial" w:hAnsi="Arial" w:cs="Arial"/>
          <w:color w:val="000000" w:themeColor="text1"/>
        </w:rPr>
        <w:t xml:space="preserve">; </w:t>
      </w:r>
    </w:p>
    <w:p w:rsidR="000059F9" w:rsidRPr="005225D4" w:rsidRDefault="00C12CB8"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1 cópia da Declaração de Dependentes (</w:t>
      </w:r>
      <w:r w:rsidR="000059F9" w:rsidRPr="005225D4">
        <w:rPr>
          <w:rFonts w:ascii="Arial" w:hAnsi="Arial" w:cs="Arial"/>
          <w:color w:val="000000" w:themeColor="text1"/>
        </w:rPr>
        <w:t>Imposto de Renda</w:t>
      </w:r>
      <w:r w:rsidRPr="005225D4">
        <w:rPr>
          <w:rFonts w:ascii="Arial" w:hAnsi="Arial" w:cs="Arial"/>
          <w:color w:val="000000" w:themeColor="text1"/>
        </w:rPr>
        <w:t>)</w:t>
      </w:r>
      <w:r w:rsidR="000059F9" w:rsidRPr="005225D4">
        <w:rPr>
          <w:rFonts w:ascii="Arial" w:hAnsi="Arial" w:cs="Arial"/>
          <w:color w:val="000000" w:themeColor="text1"/>
        </w:rPr>
        <w:t>;</w:t>
      </w:r>
    </w:p>
    <w:p w:rsidR="000059F9" w:rsidRPr="005225D4" w:rsidRDefault="00C12CB8"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1 cópia do </w:t>
      </w:r>
      <w:r w:rsidR="000059F9" w:rsidRPr="005225D4">
        <w:rPr>
          <w:rFonts w:ascii="Arial" w:hAnsi="Arial" w:cs="Arial"/>
          <w:color w:val="000000" w:themeColor="text1"/>
        </w:rPr>
        <w:t>Cartão de Vacinação da Criança (filho até 6 anos)</w:t>
      </w:r>
      <w:r w:rsidRPr="005225D4">
        <w:rPr>
          <w:rFonts w:ascii="Arial" w:hAnsi="Arial" w:cs="Arial"/>
          <w:color w:val="000000" w:themeColor="text1"/>
        </w:rPr>
        <w:t>, se houver</w:t>
      </w:r>
      <w:r w:rsidR="000059F9" w:rsidRPr="005225D4">
        <w:rPr>
          <w:rFonts w:ascii="Arial" w:hAnsi="Arial" w:cs="Arial"/>
          <w:color w:val="000000" w:themeColor="text1"/>
        </w:rPr>
        <w:t>;</w:t>
      </w:r>
    </w:p>
    <w:p w:rsidR="000059F9" w:rsidRPr="005225D4" w:rsidRDefault="009A1D4D" w:rsidP="00000B72">
      <w:pPr>
        <w:pStyle w:val="PargrafodaLista"/>
        <w:numPr>
          <w:ilvl w:val="0"/>
          <w:numId w:val="40"/>
        </w:numPr>
        <w:ind w:left="0" w:firstLine="851"/>
        <w:jc w:val="both"/>
        <w:rPr>
          <w:rFonts w:ascii="Arial" w:hAnsi="Arial" w:cs="Arial"/>
          <w:color w:val="000000" w:themeColor="text1"/>
        </w:rPr>
      </w:pPr>
      <w:r w:rsidRPr="005225D4">
        <w:rPr>
          <w:rFonts w:ascii="Arial" w:hAnsi="Arial" w:cs="Arial"/>
          <w:color w:val="000000" w:themeColor="text1"/>
        </w:rPr>
        <w:t xml:space="preserve">1 cópia do </w:t>
      </w:r>
      <w:r w:rsidR="000059F9" w:rsidRPr="005225D4">
        <w:rPr>
          <w:rFonts w:ascii="Arial" w:hAnsi="Arial" w:cs="Arial"/>
          <w:color w:val="000000" w:themeColor="text1"/>
        </w:rPr>
        <w:t>Comprovante Semestral de Frequ</w:t>
      </w:r>
      <w:r w:rsidRPr="005225D4">
        <w:rPr>
          <w:rFonts w:ascii="Arial" w:hAnsi="Arial" w:cs="Arial"/>
          <w:color w:val="000000" w:themeColor="text1"/>
        </w:rPr>
        <w:t xml:space="preserve">ência Escolar (filhos acima de </w:t>
      </w:r>
      <w:r w:rsidR="000059F9" w:rsidRPr="005225D4">
        <w:rPr>
          <w:rFonts w:ascii="Arial" w:hAnsi="Arial" w:cs="Arial"/>
          <w:color w:val="000000" w:themeColor="text1"/>
        </w:rPr>
        <w:t>7 anos)</w:t>
      </w:r>
      <w:r w:rsidRPr="005225D4">
        <w:rPr>
          <w:rFonts w:ascii="Arial" w:hAnsi="Arial" w:cs="Arial"/>
          <w:color w:val="000000" w:themeColor="text1"/>
        </w:rPr>
        <w:t>, se houver</w:t>
      </w:r>
      <w:r w:rsidR="000059F9" w:rsidRPr="005225D4">
        <w:rPr>
          <w:rFonts w:ascii="Arial" w:hAnsi="Arial" w:cs="Arial"/>
          <w:color w:val="000000" w:themeColor="text1"/>
        </w:rPr>
        <w:t>;</w:t>
      </w:r>
    </w:p>
    <w:p w:rsidR="000059F9" w:rsidRPr="00C63E0F" w:rsidRDefault="009A1D4D" w:rsidP="00000B72">
      <w:pPr>
        <w:pStyle w:val="PargrafodaLista"/>
        <w:numPr>
          <w:ilvl w:val="0"/>
          <w:numId w:val="40"/>
        </w:numPr>
        <w:ind w:left="0" w:firstLine="851"/>
        <w:jc w:val="both"/>
        <w:rPr>
          <w:rFonts w:ascii="Arial" w:hAnsi="Arial" w:cs="Arial"/>
        </w:rPr>
      </w:pPr>
      <w:r w:rsidRPr="005225D4">
        <w:rPr>
          <w:rFonts w:ascii="Arial" w:hAnsi="Arial" w:cs="Arial"/>
          <w:color w:val="000000" w:themeColor="text1"/>
        </w:rPr>
        <w:t>1 cópia do</w:t>
      </w:r>
      <w:r w:rsidR="000059F9" w:rsidRPr="005225D4">
        <w:rPr>
          <w:rFonts w:ascii="Arial" w:hAnsi="Arial" w:cs="Arial"/>
          <w:color w:val="000000" w:themeColor="text1"/>
        </w:rPr>
        <w:t xml:space="preserve"> </w:t>
      </w:r>
      <w:r w:rsidR="000059F9" w:rsidRPr="00C63E0F">
        <w:rPr>
          <w:rFonts w:ascii="Arial" w:hAnsi="Arial" w:cs="Arial"/>
        </w:rPr>
        <w:t>Atestado de Invalidez</w:t>
      </w:r>
      <w:r>
        <w:rPr>
          <w:rFonts w:ascii="Arial" w:hAnsi="Arial" w:cs="Arial"/>
        </w:rPr>
        <w:t>,</w:t>
      </w:r>
      <w:r w:rsidR="000059F9" w:rsidRPr="00C63E0F">
        <w:rPr>
          <w:rFonts w:ascii="Arial" w:hAnsi="Arial" w:cs="Arial"/>
        </w:rPr>
        <w:t xml:space="preserve"> se for </w:t>
      </w:r>
      <w:r>
        <w:rPr>
          <w:rFonts w:ascii="Arial" w:hAnsi="Arial" w:cs="Arial"/>
        </w:rPr>
        <w:t>o caso (filho acima de 14 anos);</w:t>
      </w:r>
    </w:p>
    <w:p w:rsidR="000059F9" w:rsidRPr="00C63E0F" w:rsidRDefault="009A1D4D" w:rsidP="00000B72">
      <w:pPr>
        <w:pStyle w:val="PargrafodaLista"/>
        <w:numPr>
          <w:ilvl w:val="0"/>
          <w:numId w:val="40"/>
        </w:numPr>
        <w:ind w:left="0" w:firstLine="851"/>
        <w:jc w:val="both"/>
        <w:rPr>
          <w:rFonts w:ascii="Arial" w:hAnsi="Arial" w:cs="Arial"/>
        </w:rPr>
      </w:pPr>
      <w:r>
        <w:rPr>
          <w:rFonts w:ascii="Arial" w:hAnsi="Arial" w:cs="Arial"/>
        </w:rPr>
        <w:lastRenderedPageBreak/>
        <w:t xml:space="preserve">1 cópia do </w:t>
      </w:r>
      <w:r w:rsidR="000059F9" w:rsidRPr="00C63E0F">
        <w:rPr>
          <w:rFonts w:ascii="Arial" w:hAnsi="Arial" w:cs="Arial"/>
        </w:rPr>
        <w:t>cartão do Banco do Brasil, con</w:t>
      </w:r>
      <w:r>
        <w:rPr>
          <w:rFonts w:ascii="Arial" w:hAnsi="Arial" w:cs="Arial"/>
        </w:rPr>
        <w:t>tendo: Agência e Conta Corrente para recebimento dos proventos.</w:t>
      </w:r>
    </w:p>
    <w:p w:rsidR="009A1D4D" w:rsidRPr="009A1D4D" w:rsidRDefault="009A1D4D" w:rsidP="009A1D4D">
      <w:pPr>
        <w:pStyle w:val="PargrafodaLista"/>
        <w:tabs>
          <w:tab w:val="left" w:pos="1479"/>
        </w:tabs>
        <w:ind w:left="851"/>
        <w:jc w:val="both"/>
        <w:rPr>
          <w:rFonts w:ascii="Arial" w:hAnsi="Arial" w:cs="Arial"/>
          <w:color w:val="000000"/>
        </w:rPr>
      </w:pPr>
    </w:p>
    <w:p w:rsidR="005F1F50" w:rsidRPr="005225D4" w:rsidRDefault="000059F9" w:rsidP="00250B67">
      <w:pPr>
        <w:pStyle w:val="PargrafodaLista"/>
        <w:numPr>
          <w:ilvl w:val="2"/>
          <w:numId w:val="18"/>
        </w:numPr>
        <w:ind w:left="0" w:firstLine="851"/>
        <w:jc w:val="both"/>
        <w:rPr>
          <w:rFonts w:ascii="Arial" w:hAnsi="Arial" w:cs="Arial"/>
          <w:color w:val="000000" w:themeColor="text1"/>
        </w:rPr>
      </w:pPr>
      <w:r w:rsidRPr="005F1F50">
        <w:rPr>
          <w:rFonts w:ascii="Arial" w:hAnsi="Arial" w:cs="Arial"/>
        </w:rPr>
        <w:t>No caso de comprovante de escolaridade expedido por instituições estrangeiras,</w:t>
      </w:r>
      <w:r w:rsidR="009A1D4D" w:rsidRPr="005F1F50">
        <w:rPr>
          <w:rFonts w:ascii="Arial" w:hAnsi="Arial" w:cs="Arial"/>
        </w:rPr>
        <w:t xml:space="preserve"> </w:t>
      </w:r>
      <w:r w:rsidR="009A1D4D" w:rsidRPr="005225D4">
        <w:rPr>
          <w:rFonts w:ascii="Arial" w:hAnsi="Arial" w:cs="Arial"/>
          <w:color w:val="000000" w:themeColor="text1"/>
        </w:rPr>
        <w:t>ao referido documento</w:t>
      </w:r>
      <w:r w:rsidRPr="005225D4">
        <w:rPr>
          <w:rFonts w:ascii="Arial" w:hAnsi="Arial" w:cs="Arial"/>
          <w:color w:val="000000" w:themeColor="text1"/>
        </w:rPr>
        <w:t xml:space="preserve"> deverá </w:t>
      </w:r>
      <w:r w:rsidR="009A1D4D" w:rsidRPr="005225D4">
        <w:rPr>
          <w:rFonts w:ascii="Arial" w:hAnsi="Arial" w:cs="Arial"/>
          <w:color w:val="000000" w:themeColor="text1"/>
        </w:rPr>
        <w:t>constar anexa</w:t>
      </w:r>
      <w:r w:rsidRPr="005225D4">
        <w:rPr>
          <w:rFonts w:ascii="Arial" w:hAnsi="Arial" w:cs="Arial"/>
          <w:color w:val="000000" w:themeColor="text1"/>
        </w:rPr>
        <w:t xml:space="preserve"> </w:t>
      </w:r>
      <w:r w:rsidR="009A1D4D" w:rsidRPr="005225D4">
        <w:rPr>
          <w:rFonts w:ascii="Arial" w:hAnsi="Arial" w:cs="Arial"/>
          <w:color w:val="000000" w:themeColor="text1"/>
        </w:rPr>
        <w:t>a</w:t>
      </w:r>
      <w:r w:rsidRPr="005225D4">
        <w:rPr>
          <w:rFonts w:ascii="Arial" w:hAnsi="Arial" w:cs="Arial"/>
          <w:color w:val="000000" w:themeColor="text1"/>
        </w:rPr>
        <w:t xml:space="preserve"> respectiva tradução e revalidação do título;</w:t>
      </w:r>
    </w:p>
    <w:p w:rsidR="005F1F50" w:rsidRDefault="005F1F50" w:rsidP="005F1F50">
      <w:pPr>
        <w:pStyle w:val="PargrafodaLista"/>
        <w:tabs>
          <w:tab w:val="left" w:pos="1479"/>
        </w:tabs>
        <w:ind w:left="0"/>
        <w:jc w:val="both"/>
        <w:rPr>
          <w:rFonts w:ascii="Arial" w:hAnsi="Arial" w:cs="Arial"/>
          <w:color w:val="000000"/>
        </w:rPr>
      </w:pPr>
    </w:p>
    <w:p w:rsidR="00250B67" w:rsidRPr="005225D4" w:rsidRDefault="005F1F50" w:rsidP="00250B67">
      <w:pPr>
        <w:pStyle w:val="PargrafodaLista"/>
        <w:numPr>
          <w:ilvl w:val="1"/>
          <w:numId w:val="18"/>
        </w:numPr>
        <w:tabs>
          <w:tab w:val="left" w:pos="851"/>
        </w:tabs>
        <w:ind w:left="0" w:firstLine="0"/>
        <w:jc w:val="both"/>
        <w:rPr>
          <w:rFonts w:ascii="Arial" w:hAnsi="Arial" w:cs="Arial"/>
          <w:color w:val="000000" w:themeColor="text1"/>
        </w:rPr>
      </w:pPr>
      <w:r w:rsidRPr="005225D4">
        <w:rPr>
          <w:rFonts w:ascii="Arial" w:hAnsi="Arial" w:cs="Arial"/>
          <w:color w:val="000000" w:themeColor="text1"/>
        </w:rPr>
        <w:t>O c</w:t>
      </w:r>
      <w:r w:rsidR="000059F9" w:rsidRPr="005225D4">
        <w:rPr>
          <w:rFonts w:ascii="Arial" w:hAnsi="Arial" w:cs="Arial"/>
          <w:color w:val="000000" w:themeColor="text1"/>
        </w:rPr>
        <w:t xml:space="preserve">andidato que deixar de comparecer ao exame médico admissional na data, local e horário previsto </w:t>
      </w:r>
      <w:r w:rsidR="00164435" w:rsidRPr="005225D4">
        <w:rPr>
          <w:rFonts w:ascii="Arial" w:hAnsi="Arial" w:cs="Arial"/>
          <w:color w:val="000000" w:themeColor="text1"/>
        </w:rPr>
        <w:t xml:space="preserve">designado pelo Senac, sem a respectiva justificativa para a </w:t>
      </w:r>
      <w:r w:rsidR="00250B67" w:rsidRPr="005225D4">
        <w:rPr>
          <w:rFonts w:ascii="Arial" w:hAnsi="Arial" w:cs="Arial"/>
          <w:color w:val="000000" w:themeColor="text1"/>
        </w:rPr>
        <w:t>ausência</w:t>
      </w:r>
      <w:r w:rsidR="000059F9" w:rsidRPr="005225D4">
        <w:rPr>
          <w:rFonts w:ascii="Arial" w:hAnsi="Arial" w:cs="Arial"/>
          <w:color w:val="000000" w:themeColor="text1"/>
        </w:rPr>
        <w:t xml:space="preserve">, será considerado </w:t>
      </w:r>
      <w:r w:rsidR="00164435" w:rsidRPr="005225D4">
        <w:rPr>
          <w:rFonts w:ascii="Arial" w:hAnsi="Arial" w:cs="Arial"/>
          <w:color w:val="000000" w:themeColor="text1"/>
        </w:rPr>
        <w:t>desistente do processo seletivo.</w:t>
      </w:r>
    </w:p>
    <w:p w:rsidR="00250B67" w:rsidRDefault="00250B67" w:rsidP="00250B67">
      <w:pPr>
        <w:pStyle w:val="PargrafodaLista"/>
        <w:tabs>
          <w:tab w:val="left" w:pos="851"/>
        </w:tabs>
        <w:ind w:left="0"/>
        <w:jc w:val="both"/>
        <w:rPr>
          <w:rFonts w:ascii="Arial" w:hAnsi="Arial" w:cs="Arial"/>
          <w:color w:val="000000"/>
        </w:rPr>
      </w:pPr>
    </w:p>
    <w:p w:rsidR="000059F9" w:rsidRPr="00250B67" w:rsidRDefault="000059F9" w:rsidP="00250B67">
      <w:pPr>
        <w:pStyle w:val="PargrafodaLista"/>
        <w:numPr>
          <w:ilvl w:val="1"/>
          <w:numId w:val="18"/>
        </w:numPr>
        <w:tabs>
          <w:tab w:val="left" w:pos="851"/>
        </w:tabs>
        <w:ind w:left="0" w:firstLine="0"/>
        <w:jc w:val="both"/>
        <w:rPr>
          <w:rFonts w:ascii="Arial" w:hAnsi="Arial" w:cs="Arial"/>
          <w:color w:val="000000"/>
        </w:rPr>
      </w:pPr>
      <w:r w:rsidRPr="00250B67">
        <w:rPr>
          <w:rFonts w:ascii="Arial" w:hAnsi="Arial" w:cs="Arial"/>
          <w:color w:val="000000"/>
        </w:rPr>
        <w:t xml:space="preserve">O </w:t>
      </w:r>
      <w:r w:rsidR="00673F16">
        <w:rPr>
          <w:rFonts w:ascii="Arial" w:hAnsi="Arial" w:cs="Arial"/>
          <w:color w:val="000000"/>
        </w:rPr>
        <w:t>Senac</w:t>
      </w:r>
      <w:r w:rsidRPr="00250B67">
        <w:rPr>
          <w:rFonts w:ascii="Arial" w:hAnsi="Arial" w:cs="Arial"/>
          <w:color w:val="000000"/>
        </w:rPr>
        <w:t xml:space="preserve">/RN fixará a data de início do exercício do cargo/ função dentro do prazo máximo de 60 (sessenta) dias contado do primeiro dia útil seguinte </w:t>
      </w:r>
      <w:r w:rsidR="00673F16">
        <w:rPr>
          <w:rFonts w:ascii="Arial" w:hAnsi="Arial" w:cs="Arial"/>
          <w:color w:val="000000"/>
        </w:rPr>
        <w:t>ao</w:t>
      </w:r>
      <w:r w:rsidRPr="00250B67">
        <w:rPr>
          <w:rFonts w:ascii="Arial" w:hAnsi="Arial" w:cs="Arial"/>
          <w:color w:val="000000"/>
        </w:rPr>
        <w:t xml:space="preserve"> resultado final do processo seletivo.</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0059F9" w:rsidP="000059F9">
      <w:pPr>
        <w:pStyle w:val="PargrafodaLista"/>
        <w:numPr>
          <w:ilvl w:val="0"/>
          <w:numId w:val="18"/>
        </w:numPr>
        <w:tabs>
          <w:tab w:val="left" w:pos="851"/>
          <w:tab w:val="left" w:pos="993"/>
          <w:tab w:val="left" w:pos="1479"/>
        </w:tabs>
        <w:ind w:left="0" w:firstLine="0"/>
        <w:jc w:val="both"/>
        <w:rPr>
          <w:rFonts w:ascii="Arial" w:hAnsi="Arial" w:cs="Arial"/>
          <w:b/>
        </w:rPr>
      </w:pPr>
      <w:r w:rsidRPr="00C63E0F">
        <w:rPr>
          <w:rFonts w:ascii="Arial" w:hAnsi="Arial" w:cs="Arial"/>
          <w:b/>
        </w:rPr>
        <w:t>DA INTERPOSIÇÃO DE RECURSO.</w:t>
      </w:r>
    </w:p>
    <w:p w:rsidR="000059F9" w:rsidRPr="00C63E0F" w:rsidRDefault="000059F9" w:rsidP="000059F9">
      <w:pPr>
        <w:pStyle w:val="PargrafodaLista"/>
        <w:tabs>
          <w:tab w:val="left" w:pos="851"/>
          <w:tab w:val="left" w:pos="1479"/>
        </w:tabs>
        <w:ind w:left="0"/>
        <w:jc w:val="both"/>
        <w:rPr>
          <w:rFonts w:ascii="Arial" w:hAnsi="Arial" w:cs="Arial"/>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Os recursos deverão ser interpostos no prazo de 2 (dois) dias úteis após a ocorrência do evento que lhes der causa, tendo como termo inicial o 1º dia útil subsequente à data do evento a ser recorrido.</w:t>
      </w:r>
    </w:p>
    <w:p w:rsidR="00673F16" w:rsidRPr="00673F16" w:rsidRDefault="00673F16" w:rsidP="00673F16">
      <w:pPr>
        <w:pStyle w:val="PargrafodaLista"/>
        <w:tabs>
          <w:tab w:val="left" w:pos="851"/>
          <w:tab w:val="left" w:pos="1479"/>
        </w:tabs>
        <w:ind w:left="0"/>
        <w:jc w:val="both"/>
        <w:rPr>
          <w:rFonts w:ascii="Arial" w:hAnsi="Arial" w:cs="Arial"/>
          <w:b/>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Somente serão considerados os recursos interpostos no prazo estipulado para a fase a que se referirem.</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Não serão aceitos os recursos interpostos em prazo destinado a evento diverso do questionado.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color w:val="000000"/>
        </w:rPr>
      </w:pPr>
      <w:r w:rsidRPr="00C63E0F">
        <w:rPr>
          <w:rFonts w:ascii="Arial" w:hAnsi="Arial" w:cs="Arial"/>
          <w:color w:val="000000"/>
        </w:rPr>
        <w:t xml:space="preserve">Para recorrer do resultado de qualquer fase do processo seletivo, o candidato deverá preencher, exclusivamente, o Formulário, </w:t>
      </w:r>
      <w:r w:rsidRPr="00C63E0F">
        <w:rPr>
          <w:rFonts w:ascii="Arial" w:hAnsi="Arial" w:cs="Arial"/>
          <w:color w:val="000000"/>
          <w:u w:val="single"/>
        </w:rPr>
        <w:t>Anexo V</w:t>
      </w:r>
      <w:r w:rsidRPr="00C63E0F">
        <w:rPr>
          <w:rFonts w:ascii="Arial" w:hAnsi="Arial" w:cs="Arial"/>
          <w:color w:val="000000"/>
        </w:rPr>
        <w:t xml:space="preserve">, em duas vias (original e cópia) e entregar na Gerência de Desenvolvimento de Pessoas, situado na Rua São Tomé, 444, Cidade Alta, Natal/RN, CEP </w:t>
      </w:r>
      <w:r w:rsidRPr="005225D4">
        <w:rPr>
          <w:rFonts w:ascii="Arial" w:hAnsi="Arial" w:cs="Arial"/>
          <w:color w:val="000000" w:themeColor="text1"/>
        </w:rPr>
        <w:t>590</w:t>
      </w:r>
      <w:r w:rsidR="001F4CE7" w:rsidRPr="005225D4">
        <w:rPr>
          <w:rFonts w:ascii="Arial" w:hAnsi="Arial" w:cs="Arial"/>
          <w:color w:val="000000" w:themeColor="text1"/>
        </w:rPr>
        <w:t>25-030</w:t>
      </w:r>
      <w:r w:rsidRPr="00C63E0F">
        <w:rPr>
          <w:rFonts w:ascii="Arial" w:hAnsi="Arial" w:cs="Arial"/>
          <w:color w:val="000000"/>
        </w:rPr>
        <w:t>, no qual deverá constar o nome do candidato, a assinatura, a fundamentação e argumentação, especificando qual a etapa do processo em questionamento.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Não serão avaliados, em hipótese alguma, os recursos interpostos fora do prazo e em desacordo com os especificados nos itens 14.1 e 14.4, inclusive os interpostos através de fax, correio, e-mail ou qualquer outro meio que não seja o especificado neste documento.</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Serão indeferidos os recursos: a) cujo teor desrespeite os avaliadores; b) que estejam em desacordo com as especificações contidas neste Capítulo; c) cuja fundamentação não corresponda à questão recorrida; d) sem fundamentação e/ou com fundamentação inconsistente, incoerente ou os intempestivos; e) encaminhados por meio da Imprensa e/ou de “redes sociais online”.</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Admitir-se-á um único recurso por candidato para cada evento referido no item 14, devidamente fundamentado, sendo desconsiderado recurso de igual teor.</w:t>
      </w:r>
    </w:p>
    <w:p w:rsidR="000059F9" w:rsidRPr="001C26E0" w:rsidRDefault="000059F9" w:rsidP="000059F9">
      <w:pPr>
        <w:pStyle w:val="PargrafodaLista"/>
        <w:numPr>
          <w:ilvl w:val="1"/>
          <w:numId w:val="18"/>
        </w:numPr>
        <w:tabs>
          <w:tab w:val="left" w:pos="851"/>
          <w:tab w:val="left" w:pos="1479"/>
        </w:tabs>
        <w:ind w:left="0" w:firstLine="0"/>
        <w:jc w:val="both"/>
        <w:rPr>
          <w:rFonts w:ascii="Arial" w:hAnsi="Arial" w:cs="Arial"/>
          <w:b/>
        </w:rPr>
      </w:pPr>
      <w:r w:rsidRPr="00C63E0F">
        <w:rPr>
          <w:rFonts w:ascii="Arial" w:hAnsi="Arial" w:cs="Arial"/>
        </w:rPr>
        <w:t>Os recursos serão julgados no prazo máximo de 10 (dez) dias úteis, contados da data final para a sua interposição.</w:t>
      </w:r>
    </w:p>
    <w:p w:rsidR="001C26E0" w:rsidRPr="00AE1A08" w:rsidRDefault="001C26E0" w:rsidP="000059F9">
      <w:pPr>
        <w:pStyle w:val="PargrafodaLista"/>
        <w:numPr>
          <w:ilvl w:val="1"/>
          <w:numId w:val="18"/>
        </w:numPr>
        <w:tabs>
          <w:tab w:val="left" w:pos="851"/>
          <w:tab w:val="left" w:pos="1479"/>
        </w:tabs>
        <w:ind w:left="0" w:firstLine="0"/>
        <w:jc w:val="both"/>
        <w:rPr>
          <w:rFonts w:ascii="Arial" w:hAnsi="Arial" w:cs="Arial"/>
          <w:color w:val="000000" w:themeColor="text1"/>
        </w:rPr>
      </w:pPr>
      <w:r w:rsidRPr="00AE1A08">
        <w:rPr>
          <w:rFonts w:ascii="Arial" w:hAnsi="Arial" w:cs="Arial"/>
          <w:color w:val="000000" w:themeColor="text1"/>
        </w:rPr>
        <w:t>As respostas dos recursos, quer procedentes ou não, serão levadas a conhecimento aos candidatos interessados, na sede do SENAC, e ficarão disponíveis pelo prazo de 7 (sete) dias a contar da data de sua divulgação.</w:t>
      </w:r>
    </w:p>
    <w:p w:rsidR="001C26E0" w:rsidRPr="00AE1A08" w:rsidRDefault="001C26E0" w:rsidP="000059F9">
      <w:pPr>
        <w:pStyle w:val="PargrafodaLista"/>
        <w:numPr>
          <w:ilvl w:val="1"/>
          <w:numId w:val="18"/>
        </w:numPr>
        <w:tabs>
          <w:tab w:val="left" w:pos="851"/>
          <w:tab w:val="left" w:pos="1479"/>
        </w:tabs>
        <w:ind w:left="0" w:firstLine="0"/>
        <w:jc w:val="both"/>
        <w:rPr>
          <w:rFonts w:ascii="Arial" w:hAnsi="Arial" w:cs="Arial"/>
          <w:b/>
          <w:color w:val="000000" w:themeColor="text1"/>
        </w:rPr>
      </w:pPr>
      <w:r w:rsidRPr="00AE1A08">
        <w:rPr>
          <w:rFonts w:ascii="Arial" w:hAnsi="Arial" w:cs="Arial"/>
          <w:color w:val="000000" w:themeColor="text1"/>
        </w:rPr>
        <w:lastRenderedPageBreak/>
        <w:t>Em caso de provimento de recurso, poderá ocorrer a classificação/desclassificação do candida</w:t>
      </w:r>
      <w:r w:rsidR="00D225B2" w:rsidRPr="00AE1A08">
        <w:rPr>
          <w:rFonts w:ascii="Arial" w:hAnsi="Arial" w:cs="Arial"/>
          <w:color w:val="000000" w:themeColor="text1"/>
        </w:rPr>
        <w:t xml:space="preserve">to, que obtiver, ou não a nota mínima exigida para a prova, sendo a nova classificação publicada no site do SENAC. </w:t>
      </w:r>
    </w:p>
    <w:p w:rsidR="000059F9" w:rsidRPr="00C63E0F" w:rsidRDefault="000059F9" w:rsidP="000059F9">
      <w:pPr>
        <w:pStyle w:val="PargrafodaLista"/>
        <w:numPr>
          <w:ilvl w:val="1"/>
          <w:numId w:val="18"/>
        </w:numPr>
        <w:tabs>
          <w:tab w:val="left" w:pos="851"/>
          <w:tab w:val="left" w:pos="1597"/>
          <w:tab w:val="left" w:pos="2214"/>
        </w:tabs>
        <w:ind w:left="0" w:firstLine="0"/>
        <w:jc w:val="both"/>
        <w:rPr>
          <w:rFonts w:ascii="Arial" w:hAnsi="Arial" w:cs="Arial"/>
          <w:color w:val="000000"/>
        </w:rPr>
      </w:pPr>
      <w:r w:rsidRPr="00C63E0F">
        <w:rPr>
          <w:rFonts w:ascii="Arial" w:hAnsi="Arial" w:cs="Arial"/>
          <w:color w:val="000000"/>
        </w:rPr>
        <w:t>O provimento dos cargos ficará a critério da Administração Regional do Serviço Nacional de Aprendizagem Comercial e obedecerá à ordem de classificação final.</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 xml:space="preserve">A aprovação e a classificação final do Processo Seletivo não conferem ao candidato selecionado o direito à contratação, apenas impede que o </w:t>
      </w:r>
      <w:r w:rsidR="00600C3B">
        <w:rPr>
          <w:rFonts w:ascii="Arial" w:hAnsi="Arial" w:cs="Arial"/>
          <w:color w:val="000000"/>
        </w:rPr>
        <w:t>Senac</w:t>
      </w:r>
      <w:r w:rsidRPr="00C63E0F">
        <w:rPr>
          <w:rFonts w:ascii="Arial" w:hAnsi="Arial" w:cs="Arial"/>
          <w:color w:val="000000"/>
        </w:rPr>
        <w:t>/RN preencha as vagas deste Edital fora da ordem de classificação ou com outros candidatos, até o final do prazo de validade deste processo seletivo. O S</w:t>
      </w:r>
      <w:r w:rsidR="00600C3B">
        <w:rPr>
          <w:rFonts w:ascii="Arial" w:hAnsi="Arial" w:cs="Arial"/>
          <w:color w:val="000000"/>
        </w:rPr>
        <w:t>enac</w:t>
      </w:r>
      <w:r w:rsidRPr="00C63E0F">
        <w:rPr>
          <w:rFonts w:ascii="Arial" w:hAnsi="Arial" w:cs="Arial"/>
          <w:color w:val="000000"/>
        </w:rPr>
        <w:t>/RN reserva-se ao direito de formalizar as contratações em número que atenda ao interesse e às necessidades da Instituição, de acordo com a disponibilidade orçamentária e financeira.</w:t>
      </w:r>
    </w:p>
    <w:p w:rsidR="000059F9" w:rsidRPr="00C63E0F" w:rsidRDefault="000059F9" w:rsidP="000059F9">
      <w:pPr>
        <w:pStyle w:val="PargrafodaLista"/>
        <w:tabs>
          <w:tab w:val="left" w:pos="851"/>
          <w:tab w:val="left" w:pos="1479"/>
        </w:tabs>
        <w:ind w:left="0"/>
        <w:jc w:val="both"/>
        <w:rPr>
          <w:rFonts w:ascii="Arial" w:hAnsi="Arial" w:cs="Arial"/>
          <w:color w:val="000000"/>
          <w:highlight w:val="yellow"/>
        </w:rPr>
      </w:pPr>
    </w:p>
    <w:p w:rsidR="000059F9" w:rsidRPr="00C63E0F" w:rsidRDefault="000059F9" w:rsidP="000059F9">
      <w:pPr>
        <w:pStyle w:val="PargrafodaLista"/>
        <w:numPr>
          <w:ilvl w:val="0"/>
          <w:numId w:val="18"/>
        </w:numPr>
        <w:tabs>
          <w:tab w:val="left" w:pos="851"/>
          <w:tab w:val="left" w:pos="1479"/>
        </w:tabs>
        <w:ind w:left="0" w:firstLine="0"/>
        <w:jc w:val="both"/>
        <w:rPr>
          <w:rFonts w:ascii="Arial" w:hAnsi="Arial" w:cs="Arial"/>
          <w:b/>
          <w:color w:val="000000"/>
        </w:rPr>
      </w:pPr>
      <w:r w:rsidRPr="00C63E0F">
        <w:rPr>
          <w:rFonts w:ascii="Arial" w:hAnsi="Arial" w:cs="Arial"/>
          <w:b/>
          <w:color w:val="000000"/>
        </w:rPr>
        <w:t>DAS DISPOSIÇÕES FINAIS</w:t>
      </w:r>
    </w:p>
    <w:p w:rsidR="000059F9" w:rsidRPr="00C63E0F" w:rsidRDefault="000059F9" w:rsidP="000059F9">
      <w:pPr>
        <w:pStyle w:val="PargrafodaLista"/>
        <w:tabs>
          <w:tab w:val="left" w:pos="851"/>
          <w:tab w:val="left" w:pos="1479"/>
        </w:tabs>
        <w:ind w:left="0"/>
        <w:jc w:val="both"/>
        <w:rPr>
          <w:rFonts w:ascii="Arial" w:hAnsi="Arial" w:cs="Arial"/>
          <w:color w:val="000000"/>
        </w:rPr>
      </w:pP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O processo seletivo terá validade de 01 (um) ano, a contar da data de homologação da seleção, podendo ser prorrogável por igual período, a critério do S</w:t>
      </w:r>
      <w:r w:rsidR="00600C3B">
        <w:rPr>
          <w:rFonts w:ascii="Arial" w:hAnsi="Arial" w:cs="Arial"/>
          <w:color w:val="000000"/>
        </w:rPr>
        <w:t>enac</w:t>
      </w:r>
      <w:r w:rsidRPr="00C63E0F">
        <w:rPr>
          <w:rFonts w:ascii="Arial" w:hAnsi="Arial" w:cs="Arial"/>
          <w:color w:val="000000"/>
        </w:rPr>
        <w:t>/RN.</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Ocorrendo a comprovação de falsidade de declaração/informação ou de inexatidão dolosa ou culposa, falsidade e adulteração dos documentos apresentados pelo candidato, o mesmo terá sua candidatura ou contratação cancelada, bem como a anulação de todos os atos dela decorrentes, independentemente da época em que tais irregularidades vierem a ser constatadas, além de sujeitar o interessado/empregado às penalidades cabíveis.</w:t>
      </w:r>
    </w:p>
    <w:p w:rsidR="000059F9" w:rsidRPr="00C63E0F" w:rsidRDefault="000059F9" w:rsidP="000059F9">
      <w:pPr>
        <w:pStyle w:val="PargrafodaLista"/>
        <w:numPr>
          <w:ilvl w:val="1"/>
          <w:numId w:val="18"/>
        </w:numPr>
        <w:tabs>
          <w:tab w:val="left" w:pos="851"/>
          <w:tab w:val="left" w:pos="1479"/>
        </w:tabs>
        <w:ind w:left="0" w:firstLine="0"/>
        <w:jc w:val="both"/>
        <w:rPr>
          <w:rFonts w:ascii="Arial" w:hAnsi="Arial" w:cs="Arial"/>
          <w:color w:val="000000"/>
        </w:rPr>
      </w:pPr>
      <w:r w:rsidRPr="00C63E0F">
        <w:rPr>
          <w:rFonts w:ascii="Arial" w:hAnsi="Arial" w:cs="Arial"/>
          <w:color w:val="000000"/>
        </w:rPr>
        <w:t>Fica resguardado ao S</w:t>
      </w:r>
      <w:r w:rsidR="00600C3B">
        <w:rPr>
          <w:rFonts w:ascii="Arial" w:hAnsi="Arial" w:cs="Arial"/>
          <w:color w:val="000000"/>
        </w:rPr>
        <w:t>enac</w:t>
      </w:r>
      <w:r w:rsidRPr="00C63E0F">
        <w:rPr>
          <w:rFonts w:ascii="Arial" w:hAnsi="Arial" w:cs="Arial"/>
          <w:color w:val="000000"/>
        </w:rPr>
        <w:t xml:space="preserve">/RN, no direito unilateral, de cancelar, suspender ou adiar </w:t>
      </w:r>
      <w:r w:rsidR="005A2F16">
        <w:rPr>
          <w:rFonts w:ascii="Arial" w:hAnsi="Arial" w:cs="Arial"/>
          <w:color w:val="000000"/>
        </w:rPr>
        <w:t xml:space="preserve">o presente Processo Seletivo </w:t>
      </w:r>
      <w:r w:rsidRPr="00C63E0F">
        <w:rPr>
          <w:rFonts w:ascii="Arial" w:hAnsi="Arial" w:cs="Arial"/>
          <w:color w:val="000000"/>
        </w:rPr>
        <w:t>em qualquer tempo ou fase.</w:t>
      </w:r>
    </w:p>
    <w:p w:rsidR="000059F9" w:rsidRPr="00C63E0F" w:rsidRDefault="000059F9" w:rsidP="000059F9">
      <w:pPr>
        <w:pStyle w:val="PargrafodaLista"/>
        <w:numPr>
          <w:ilvl w:val="1"/>
          <w:numId w:val="18"/>
        </w:numPr>
        <w:tabs>
          <w:tab w:val="left" w:pos="851"/>
        </w:tabs>
        <w:ind w:left="0" w:firstLine="0"/>
        <w:jc w:val="both"/>
        <w:rPr>
          <w:rFonts w:ascii="Arial" w:hAnsi="Arial" w:cs="Arial"/>
          <w:color w:val="000000"/>
        </w:rPr>
      </w:pPr>
      <w:r w:rsidRPr="00C63E0F">
        <w:rPr>
          <w:rFonts w:ascii="Arial" w:hAnsi="Arial" w:cs="Arial"/>
          <w:color w:val="000000"/>
        </w:rPr>
        <w:t>A candidatura no processo seletivo implicará o conhecimento e a tácita aceitação das condições estabelecidas pelo Senac/RN neste Edital, das quais o candidato não poderá em hipótese alguma alegar desconhecimento.</w:t>
      </w:r>
    </w:p>
    <w:p w:rsidR="00C17E99" w:rsidRPr="00AE1A08" w:rsidRDefault="000059F9" w:rsidP="00BC3F1B">
      <w:pPr>
        <w:pStyle w:val="PargrafodaLista"/>
        <w:numPr>
          <w:ilvl w:val="1"/>
          <w:numId w:val="18"/>
        </w:numPr>
        <w:tabs>
          <w:tab w:val="left" w:pos="851"/>
        </w:tabs>
        <w:ind w:left="0" w:firstLine="0"/>
        <w:jc w:val="both"/>
        <w:rPr>
          <w:rFonts w:ascii="Arial" w:hAnsi="Arial" w:cs="Arial"/>
        </w:rPr>
      </w:pPr>
      <w:r w:rsidRPr="00AE1A08">
        <w:rPr>
          <w:rFonts w:ascii="Arial" w:hAnsi="Arial" w:cs="Arial"/>
          <w:color w:val="000000"/>
        </w:rPr>
        <w:t xml:space="preserve">Os colaboradores do SENAC/RN, que tenham interesse em candidatar-se a alguma vaga, poderão participar do presente processo seletivo, em igualdade de condições dos demais candidatos, desde que </w:t>
      </w:r>
      <w:r w:rsidR="00600C3B" w:rsidRPr="00AE1A08">
        <w:rPr>
          <w:rFonts w:ascii="Arial" w:hAnsi="Arial" w:cs="Arial"/>
          <w:color w:val="000000"/>
        </w:rPr>
        <w:t>a</w:t>
      </w:r>
      <w:r w:rsidRPr="00AE1A08">
        <w:rPr>
          <w:rFonts w:ascii="Arial" w:hAnsi="Arial" w:cs="Arial"/>
          <w:color w:val="000000"/>
        </w:rPr>
        <w:t>tendam aos pré-requisitos da vaga</w:t>
      </w:r>
      <w:r w:rsidR="00C17E99" w:rsidRPr="00AE1A08">
        <w:rPr>
          <w:rFonts w:ascii="Arial" w:hAnsi="Arial" w:cs="Arial"/>
          <w:color w:val="000000"/>
        </w:rPr>
        <w:t>.</w:t>
      </w:r>
    </w:p>
    <w:p w:rsidR="000059F9" w:rsidRPr="00C17E99" w:rsidRDefault="000059F9" w:rsidP="00BC3F1B">
      <w:pPr>
        <w:pStyle w:val="PargrafodaLista"/>
        <w:numPr>
          <w:ilvl w:val="1"/>
          <w:numId w:val="18"/>
        </w:numPr>
        <w:tabs>
          <w:tab w:val="left" w:pos="851"/>
        </w:tabs>
        <w:ind w:left="0" w:firstLine="0"/>
        <w:jc w:val="both"/>
        <w:rPr>
          <w:rFonts w:ascii="Arial" w:hAnsi="Arial" w:cs="Arial"/>
        </w:rPr>
      </w:pPr>
      <w:r w:rsidRPr="00C17E99">
        <w:rPr>
          <w:rFonts w:ascii="Arial" w:hAnsi="Arial" w:cs="Arial"/>
        </w:rPr>
        <w:t>O Senac/RN é uma entidade de direito privado, nos termos da lei civil, sem fins lucrativos com a finalidade de organizar e administrar escolas de aprendizagem para a formação de trabalhadores para o setor de comércio, serviços e turismo.</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O Senac/RN realiza processo seletivo de acordo com a Resolução nº 1</w:t>
      </w:r>
      <w:r w:rsidR="005A2F16">
        <w:rPr>
          <w:rFonts w:ascii="Arial" w:hAnsi="Arial" w:cs="Arial"/>
        </w:rPr>
        <w:t>.</w:t>
      </w:r>
      <w:r w:rsidRPr="00C63E0F">
        <w:rPr>
          <w:rFonts w:ascii="Arial" w:hAnsi="Arial" w:cs="Arial"/>
        </w:rPr>
        <w:t>018 de 2015, instituída pelo Departamento Nacional e ratificada no Conselho Regional em 23 de abril de 2015. Assim sendo, a presente seleção não se trata de concurso público.</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A participação dos candidatos neste processo seletivo não implica, obrigatoriamente, em sua contratação, cabendo ao Senac/RN a avaliação da conveniência e oportunidade de aproveitá-los em um número estritamente necessário, respeitando a ordem de classificação no processo seletivo.</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Todos os custos relativos à participação no processo seletivo são de inteira responsabilidade do candidato.</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O presente Edital, a critério da Direção Regional do Senac/RN, poderá ser anulado ou revogado, no todo ou em parte, sem que isso gere motivo para qualquer pedido de reparação ou indenização por parte dos participantes.</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lastRenderedPageBreak/>
        <w:t>Os itens deste Edital poderão sofrer eventuais alterações, enquanto não consumada a providência ou evento que lhes disser respeito, ou até a data de convocação dos candidatos para o início das etapas correspondestes, circunstância que será mencionada em Termo de Retificação ao presente Edital, devidamente publicado no site do Senac.</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 xml:space="preserve">O (s) primeiro (s) classificado (s) de cada cargo será (ão) convocado (s) através do endereço eletrônico </w:t>
      </w:r>
      <w:hyperlink r:id="rId16" w:history="1">
        <w:r w:rsidRPr="00C63E0F">
          <w:rPr>
            <w:rStyle w:val="Hyperlink"/>
            <w:rFonts w:ascii="Arial" w:hAnsi="Arial" w:cs="Arial"/>
          </w:rPr>
          <w:t>www.rn.senac.br</w:t>
        </w:r>
      </w:hyperlink>
      <w:r w:rsidRPr="00C63E0F">
        <w:rPr>
          <w:rFonts w:ascii="Arial" w:hAnsi="Arial" w:cs="Arial"/>
        </w:rPr>
        <w:t xml:space="preserve"> de acordo com a necessidade e conveniência do Senac/RN, gerando a sua classificação mera expectativa de direito.</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 xml:space="preserve">É de inteira responsabilidade do candidato acompanhar todas as etapas referentes ao processo seletivo, através da página </w:t>
      </w:r>
      <w:hyperlink r:id="rId17" w:history="1">
        <w:r w:rsidRPr="00C63E0F">
          <w:rPr>
            <w:rStyle w:val="Hyperlink"/>
            <w:rFonts w:ascii="Arial" w:hAnsi="Arial" w:cs="Arial"/>
          </w:rPr>
          <w:t>www.rn.senac.br</w:t>
        </w:r>
      </w:hyperlink>
      <w:r w:rsidRPr="00C63E0F">
        <w:rPr>
          <w:rFonts w:ascii="Arial" w:hAnsi="Arial" w:cs="Arial"/>
        </w:rPr>
        <w:t xml:space="preserve">. </w:t>
      </w:r>
    </w:p>
    <w:p w:rsidR="000059F9" w:rsidRPr="00C63E0F" w:rsidRDefault="000059F9" w:rsidP="000059F9">
      <w:pPr>
        <w:pStyle w:val="PargrafodaLista"/>
        <w:numPr>
          <w:ilvl w:val="1"/>
          <w:numId w:val="18"/>
        </w:numPr>
        <w:tabs>
          <w:tab w:val="left" w:pos="851"/>
        </w:tabs>
        <w:ind w:left="0" w:firstLine="0"/>
        <w:jc w:val="both"/>
        <w:rPr>
          <w:rFonts w:ascii="Arial" w:hAnsi="Arial" w:cs="Arial"/>
        </w:rPr>
      </w:pPr>
      <w:r w:rsidRPr="00C63E0F">
        <w:rPr>
          <w:rFonts w:ascii="Arial" w:hAnsi="Arial" w:cs="Arial"/>
        </w:rPr>
        <w:t>Este Edital entra em vigor na data da sua publicação, revogadas as disposições em contrário.</w:t>
      </w:r>
    </w:p>
    <w:p w:rsidR="000059F9" w:rsidRPr="00C63E0F" w:rsidRDefault="000059F9" w:rsidP="000059F9">
      <w:pPr>
        <w:tabs>
          <w:tab w:val="left" w:pos="851"/>
          <w:tab w:val="left" w:pos="1479"/>
        </w:tabs>
        <w:jc w:val="center"/>
        <w:rPr>
          <w:rFonts w:ascii="Arial" w:hAnsi="Arial" w:cs="Arial"/>
          <w:color w:val="000000"/>
        </w:rPr>
      </w:pPr>
    </w:p>
    <w:p w:rsidR="000059F9" w:rsidRPr="00C63E0F" w:rsidRDefault="000169A9" w:rsidP="000059F9">
      <w:pPr>
        <w:tabs>
          <w:tab w:val="left" w:pos="851"/>
          <w:tab w:val="left" w:pos="1479"/>
        </w:tabs>
        <w:jc w:val="center"/>
        <w:rPr>
          <w:rFonts w:ascii="Arial" w:hAnsi="Arial" w:cs="Arial"/>
          <w:b/>
          <w:color w:val="000000"/>
        </w:rPr>
      </w:pPr>
      <w:r>
        <w:rPr>
          <w:rFonts w:ascii="Arial" w:hAnsi="Arial" w:cs="Arial"/>
          <w:color w:val="000000"/>
        </w:rPr>
        <w:t>Natal/RN, 2</w:t>
      </w:r>
      <w:r w:rsidR="00484874">
        <w:rPr>
          <w:rFonts w:ascii="Arial" w:hAnsi="Arial" w:cs="Arial"/>
          <w:color w:val="000000"/>
        </w:rPr>
        <w:t>3</w:t>
      </w:r>
      <w:r w:rsidR="000059F9" w:rsidRPr="00C63E0F">
        <w:rPr>
          <w:rFonts w:ascii="Arial" w:hAnsi="Arial" w:cs="Arial"/>
          <w:color w:val="000000"/>
        </w:rPr>
        <w:t xml:space="preserve"> de </w:t>
      </w:r>
      <w:r>
        <w:rPr>
          <w:rFonts w:ascii="Arial" w:hAnsi="Arial" w:cs="Arial"/>
          <w:color w:val="000000"/>
        </w:rPr>
        <w:t>dezembro de</w:t>
      </w:r>
      <w:r w:rsidR="000059F9" w:rsidRPr="00C63E0F">
        <w:rPr>
          <w:rFonts w:ascii="Arial" w:hAnsi="Arial" w:cs="Arial"/>
          <w:color w:val="000000"/>
        </w:rPr>
        <w:t xml:space="preserve"> 2015.</w:t>
      </w:r>
    </w:p>
    <w:p w:rsidR="004E3C54" w:rsidRDefault="004E3C54" w:rsidP="000059F9">
      <w:pPr>
        <w:pStyle w:val="ntc"/>
        <w:tabs>
          <w:tab w:val="left" w:pos="851"/>
          <w:tab w:val="left" w:pos="1479"/>
        </w:tabs>
        <w:spacing w:before="0" w:beforeAutospacing="0" w:after="0" w:afterAutospacing="0"/>
        <w:jc w:val="center"/>
        <w:rPr>
          <w:rFonts w:ascii="Arial" w:hAnsi="Arial" w:cs="Arial"/>
          <w:color w:val="000000"/>
        </w:rPr>
      </w:pPr>
    </w:p>
    <w:p w:rsidR="004E3C54" w:rsidRDefault="004E3C54" w:rsidP="000059F9">
      <w:pPr>
        <w:pStyle w:val="ntc"/>
        <w:tabs>
          <w:tab w:val="left" w:pos="851"/>
          <w:tab w:val="left" w:pos="1479"/>
        </w:tabs>
        <w:spacing w:before="0" w:beforeAutospacing="0" w:after="0" w:afterAutospacing="0"/>
        <w:jc w:val="center"/>
        <w:rPr>
          <w:rFonts w:ascii="Arial" w:hAnsi="Arial" w:cs="Arial"/>
          <w:color w:val="000000"/>
        </w:rPr>
      </w:pPr>
    </w:p>
    <w:p w:rsidR="000059F9" w:rsidRPr="00C63E0F" w:rsidRDefault="000059F9" w:rsidP="000059F9">
      <w:pPr>
        <w:pStyle w:val="ntc"/>
        <w:tabs>
          <w:tab w:val="left" w:pos="851"/>
          <w:tab w:val="left" w:pos="1479"/>
        </w:tabs>
        <w:spacing w:before="0" w:beforeAutospacing="0" w:after="0" w:afterAutospacing="0"/>
        <w:jc w:val="center"/>
        <w:rPr>
          <w:rFonts w:ascii="Arial" w:hAnsi="Arial" w:cs="Arial"/>
          <w:color w:val="000000"/>
        </w:rPr>
      </w:pPr>
      <w:r w:rsidRPr="00C63E0F">
        <w:rPr>
          <w:rFonts w:ascii="Arial" w:hAnsi="Arial" w:cs="Arial"/>
          <w:color w:val="000000"/>
        </w:rPr>
        <w:t>SERVIÇO NACIONAL DE APRENDIZAGEM COMERCIAL – SENAC-AR/RN</w:t>
      </w:r>
    </w:p>
    <w:p w:rsidR="000059F9" w:rsidRPr="00C63E0F" w:rsidRDefault="000059F9" w:rsidP="00C525AB">
      <w:pPr>
        <w:pStyle w:val="ntc"/>
        <w:tabs>
          <w:tab w:val="left" w:pos="851"/>
          <w:tab w:val="left" w:pos="1479"/>
        </w:tabs>
        <w:spacing w:before="0" w:beforeAutospacing="0" w:after="0" w:afterAutospacing="0"/>
        <w:jc w:val="center"/>
        <w:rPr>
          <w:rFonts w:ascii="Arial" w:hAnsi="Arial" w:cs="Arial"/>
          <w:color w:val="000000"/>
        </w:rPr>
      </w:pPr>
      <w:r w:rsidRPr="00C63E0F">
        <w:rPr>
          <w:rFonts w:ascii="Arial" w:hAnsi="Arial" w:cs="Arial"/>
          <w:color w:val="000000"/>
        </w:rPr>
        <w:t>Gerência de Desenvolvimento de Pessoas</w:t>
      </w:r>
    </w:p>
    <w:sectPr w:rsidR="000059F9" w:rsidRPr="00C63E0F" w:rsidSect="004F1D6D">
      <w:pgSz w:w="11906" w:h="16838"/>
      <w:pgMar w:top="2126" w:right="1134" w:bottom="1134" w:left="1701" w:header="709" w:footer="1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00" w:rsidRDefault="00CC3C00" w:rsidP="002E78D1">
      <w:r>
        <w:separator/>
      </w:r>
    </w:p>
  </w:endnote>
  <w:endnote w:type="continuationSeparator" w:id="0">
    <w:p w:rsidR="00CC3C00" w:rsidRDefault="00CC3C00" w:rsidP="002E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00" w:rsidRDefault="00CC3C00" w:rsidP="002E78D1">
      <w:r>
        <w:separator/>
      </w:r>
    </w:p>
  </w:footnote>
  <w:footnote w:type="continuationSeparator" w:id="0">
    <w:p w:rsidR="00CC3C00" w:rsidRDefault="00CC3C00" w:rsidP="002E7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D7E7F"/>
    <w:multiLevelType w:val="hybridMultilevel"/>
    <w:tmpl w:val="F544C8EE"/>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15:restartNumberingAfterBreak="0">
    <w:nsid w:val="06081177"/>
    <w:multiLevelType w:val="hybridMultilevel"/>
    <w:tmpl w:val="5310E7D8"/>
    <w:lvl w:ilvl="0" w:tplc="0416000D">
      <w:start w:val="1"/>
      <w:numFmt w:val="bullet"/>
      <w:lvlText w:val=""/>
      <w:lvlJc w:val="left"/>
      <w:pPr>
        <w:ind w:left="2336" w:hanging="360"/>
      </w:pPr>
      <w:rPr>
        <w:rFonts w:ascii="Wingdings" w:hAnsi="Wingdings" w:hint="default"/>
      </w:rPr>
    </w:lvl>
    <w:lvl w:ilvl="1" w:tplc="04160003" w:tentative="1">
      <w:start w:val="1"/>
      <w:numFmt w:val="bullet"/>
      <w:lvlText w:val="o"/>
      <w:lvlJc w:val="left"/>
      <w:pPr>
        <w:ind w:left="3056" w:hanging="360"/>
      </w:pPr>
      <w:rPr>
        <w:rFonts w:ascii="Courier New" w:hAnsi="Courier New" w:cs="Courier New" w:hint="default"/>
      </w:rPr>
    </w:lvl>
    <w:lvl w:ilvl="2" w:tplc="04160005" w:tentative="1">
      <w:start w:val="1"/>
      <w:numFmt w:val="bullet"/>
      <w:lvlText w:val=""/>
      <w:lvlJc w:val="left"/>
      <w:pPr>
        <w:ind w:left="3776" w:hanging="360"/>
      </w:pPr>
      <w:rPr>
        <w:rFonts w:ascii="Wingdings" w:hAnsi="Wingdings" w:hint="default"/>
      </w:rPr>
    </w:lvl>
    <w:lvl w:ilvl="3" w:tplc="04160001" w:tentative="1">
      <w:start w:val="1"/>
      <w:numFmt w:val="bullet"/>
      <w:lvlText w:val=""/>
      <w:lvlJc w:val="left"/>
      <w:pPr>
        <w:ind w:left="4496" w:hanging="360"/>
      </w:pPr>
      <w:rPr>
        <w:rFonts w:ascii="Symbol" w:hAnsi="Symbol" w:hint="default"/>
      </w:rPr>
    </w:lvl>
    <w:lvl w:ilvl="4" w:tplc="04160003" w:tentative="1">
      <w:start w:val="1"/>
      <w:numFmt w:val="bullet"/>
      <w:lvlText w:val="o"/>
      <w:lvlJc w:val="left"/>
      <w:pPr>
        <w:ind w:left="5216" w:hanging="360"/>
      </w:pPr>
      <w:rPr>
        <w:rFonts w:ascii="Courier New" w:hAnsi="Courier New" w:cs="Courier New" w:hint="default"/>
      </w:rPr>
    </w:lvl>
    <w:lvl w:ilvl="5" w:tplc="04160005" w:tentative="1">
      <w:start w:val="1"/>
      <w:numFmt w:val="bullet"/>
      <w:lvlText w:val=""/>
      <w:lvlJc w:val="left"/>
      <w:pPr>
        <w:ind w:left="5936" w:hanging="360"/>
      </w:pPr>
      <w:rPr>
        <w:rFonts w:ascii="Wingdings" w:hAnsi="Wingdings" w:hint="default"/>
      </w:rPr>
    </w:lvl>
    <w:lvl w:ilvl="6" w:tplc="04160001" w:tentative="1">
      <w:start w:val="1"/>
      <w:numFmt w:val="bullet"/>
      <w:lvlText w:val=""/>
      <w:lvlJc w:val="left"/>
      <w:pPr>
        <w:ind w:left="6656" w:hanging="360"/>
      </w:pPr>
      <w:rPr>
        <w:rFonts w:ascii="Symbol" w:hAnsi="Symbol" w:hint="default"/>
      </w:rPr>
    </w:lvl>
    <w:lvl w:ilvl="7" w:tplc="04160003" w:tentative="1">
      <w:start w:val="1"/>
      <w:numFmt w:val="bullet"/>
      <w:lvlText w:val="o"/>
      <w:lvlJc w:val="left"/>
      <w:pPr>
        <w:ind w:left="7376" w:hanging="360"/>
      </w:pPr>
      <w:rPr>
        <w:rFonts w:ascii="Courier New" w:hAnsi="Courier New" w:cs="Courier New" w:hint="default"/>
      </w:rPr>
    </w:lvl>
    <w:lvl w:ilvl="8" w:tplc="04160005" w:tentative="1">
      <w:start w:val="1"/>
      <w:numFmt w:val="bullet"/>
      <w:lvlText w:val=""/>
      <w:lvlJc w:val="left"/>
      <w:pPr>
        <w:ind w:left="8096" w:hanging="360"/>
      </w:pPr>
      <w:rPr>
        <w:rFonts w:ascii="Wingdings" w:hAnsi="Wingdings" w:hint="default"/>
      </w:rPr>
    </w:lvl>
  </w:abstractNum>
  <w:abstractNum w:abstractNumId="3" w15:restartNumberingAfterBreak="0">
    <w:nsid w:val="062C6661"/>
    <w:multiLevelType w:val="multilevel"/>
    <w:tmpl w:val="E250B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D11D0"/>
    <w:multiLevelType w:val="hybridMultilevel"/>
    <w:tmpl w:val="08587410"/>
    <w:lvl w:ilvl="0" w:tplc="E77C3322">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1575"/>
    <w:multiLevelType w:val="hybridMultilevel"/>
    <w:tmpl w:val="E0408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07DD8"/>
    <w:multiLevelType w:val="hybridMultilevel"/>
    <w:tmpl w:val="68D401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8868C4"/>
    <w:multiLevelType w:val="multilevel"/>
    <w:tmpl w:val="E26AB83E"/>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885DE7"/>
    <w:multiLevelType w:val="multilevel"/>
    <w:tmpl w:val="05724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100F2D"/>
    <w:multiLevelType w:val="hybridMultilevel"/>
    <w:tmpl w:val="56A0A234"/>
    <w:lvl w:ilvl="0" w:tplc="19ECDF34">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A24DAE"/>
    <w:multiLevelType w:val="hybridMultilevel"/>
    <w:tmpl w:val="8F3094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953A2"/>
    <w:multiLevelType w:val="hybridMultilevel"/>
    <w:tmpl w:val="1D4082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06006A"/>
    <w:multiLevelType w:val="multilevel"/>
    <w:tmpl w:val="351AAEAC"/>
    <w:lvl w:ilvl="0">
      <w:start w:val="1"/>
      <w:numFmt w:val="decimal"/>
      <w:lvlText w:val="%1."/>
      <w:lvlJc w:val="left"/>
      <w:pPr>
        <w:ind w:left="1065" w:hanging="705"/>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4202D3"/>
    <w:multiLevelType w:val="hybridMultilevel"/>
    <w:tmpl w:val="0B505F1A"/>
    <w:lvl w:ilvl="0" w:tplc="42D2D3BE">
      <w:start w:val="1"/>
      <w:numFmt w:val="decimal"/>
      <w:lvlText w:val="4.%1"/>
      <w:lvlJc w:val="left"/>
      <w:pPr>
        <w:ind w:left="1070" w:hanging="360"/>
      </w:pPr>
      <w:rPr>
        <w:rFonts w:hint="default"/>
      </w:rPr>
    </w:lvl>
    <w:lvl w:ilvl="1" w:tplc="04160019">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14" w15:restartNumberingAfterBreak="0">
    <w:nsid w:val="322A310A"/>
    <w:multiLevelType w:val="multilevel"/>
    <w:tmpl w:val="3C12F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826D1"/>
    <w:multiLevelType w:val="multilevel"/>
    <w:tmpl w:val="91108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8F3A8F"/>
    <w:multiLevelType w:val="multilevel"/>
    <w:tmpl w:val="7C52C998"/>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E445EA"/>
    <w:multiLevelType w:val="hybridMultilevel"/>
    <w:tmpl w:val="CBAC042A"/>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8" w15:restartNumberingAfterBreak="0">
    <w:nsid w:val="41CB3A9F"/>
    <w:multiLevelType w:val="hybridMultilevel"/>
    <w:tmpl w:val="4F1A21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CC58B6"/>
    <w:multiLevelType w:val="multilevel"/>
    <w:tmpl w:val="DCC02BF6"/>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8A49AA"/>
    <w:multiLevelType w:val="multilevel"/>
    <w:tmpl w:val="10364EC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5AE66C0"/>
    <w:multiLevelType w:val="multilevel"/>
    <w:tmpl w:val="33B4009C"/>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336537"/>
    <w:multiLevelType w:val="hybridMultilevel"/>
    <w:tmpl w:val="A4B8C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682487"/>
    <w:multiLevelType w:val="hybridMultilevel"/>
    <w:tmpl w:val="94DEA85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D214CC"/>
    <w:multiLevelType w:val="multilevel"/>
    <w:tmpl w:val="729C33F4"/>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5BB2F6E"/>
    <w:multiLevelType w:val="hybridMultilevel"/>
    <w:tmpl w:val="EC9266A6"/>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1080"/>
        </w:tabs>
        <w:ind w:left="1080" w:hanging="360"/>
      </w:pPr>
    </w:lvl>
    <w:lvl w:ilvl="2" w:tplc="04160005">
      <w:start w:val="1"/>
      <w:numFmt w:val="decimal"/>
      <w:lvlText w:val="%3."/>
      <w:lvlJc w:val="left"/>
      <w:pPr>
        <w:tabs>
          <w:tab w:val="num" w:pos="1800"/>
        </w:tabs>
        <w:ind w:left="1800" w:hanging="360"/>
      </w:pPr>
    </w:lvl>
    <w:lvl w:ilvl="3" w:tplc="04160001">
      <w:start w:val="1"/>
      <w:numFmt w:val="decimal"/>
      <w:lvlText w:val="%4."/>
      <w:lvlJc w:val="left"/>
      <w:pPr>
        <w:tabs>
          <w:tab w:val="num" w:pos="2520"/>
        </w:tabs>
        <w:ind w:left="2520" w:hanging="360"/>
      </w:pPr>
    </w:lvl>
    <w:lvl w:ilvl="4" w:tplc="04160003">
      <w:start w:val="1"/>
      <w:numFmt w:val="decimal"/>
      <w:lvlText w:val="%5."/>
      <w:lvlJc w:val="left"/>
      <w:pPr>
        <w:tabs>
          <w:tab w:val="num" w:pos="3240"/>
        </w:tabs>
        <w:ind w:left="3240" w:hanging="360"/>
      </w:pPr>
    </w:lvl>
    <w:lvl w:ilvl="5" w:tplc="04160005">
      <w:start w:val="1"/>
      <w:numFmt w:val="decimal"/>
      <w:lvlText w:val="%6."/>
      <w:lvlJc w:val="left"/>
      <w:pPr>
        <w:tabs>
          <w:tab w:val="num" w:pos="3960"/>
        </w:tabs>
        <w:ind w:left="3960" w:hanging="360"/>
      </w:pPr>
    </w:lvl>
    <w:lvl w:ilvl="6" w:tplc="04160001">
      <w:start w:val="1"/>
      <w:numFmt w:val="decimal"/>
      <w:lvlText w:val="%7."/>
      <w:lvlJc w:val="left"/>
      <w:pPr>
        <w:tabs>
          <w:tab w:val="num" w:pos="4680"/>
        </w:tabs>
        <w:ind w:left="4680" w:hanging="360"/>
      </w:pPr>
    </w:lvl>
    <w:lvl w:ilvl="7" w:tplc="04160003">
      <w:start w:val="1"/>
      <w:numFmt w:val="decimal"/>
      <w:lvlText w:val="%8."/>
      <w:lvlJc w:val="left"/>
      <w:pPr>
        <w:tabs>
          <w:tab w:val="num" w:pos="5400"/>
        </w:tabs>
        <w:ind w:left="5400" w:hanging="360"/>
      </w:pPr>
    </w:lvl>
    <w:lvl w:ilvl="8" w:tplc="04160005">
      <w:start w:val="1"/>
      <w:numFmt w:val="decimal"/>
      <w:lvlText w:val="%9."/>
      <w:lvlJc w:val="left"/>
      <w:pPr>
        <w:tabs>
          <w:tab w:val="num" w:pos="6120"/>
        </w:tabs>
        <w:ind w:left="6120" w:hanging="360"/>
      </w:pPr>
    </w:lvl>
  </w:abstractNum>
  <w:abstractNum w:abstractNumId="26" w15:restartNumberingAfterBreak="0">
    <w:nsid w:val="58BC6296"/>
    <w:multiLevelType w:val="multilevel"/>
    <w:tmpl w:val="15ACB724"/>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AA6668"/>
    <w:multiLevelType w:val="multilevel"/>
    <w:tmpl w:val="C1CC589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22C7E"/>
    <w:multiLevelType w:val="multilevel"/>
    <w:tmpl w:val="15ACB724"/>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4C7EBD"/>
    <w:multiLevelType w:val="hybridMultilevel"/>
    <w:tmpl w:val="EB688D56"/>
    <w:lvl w:ilvl="0" w:tplc="04160001">
      <w:start w:val="1"/>
      <w:numFmt w:val="bullet"/>
      <w:lvlText w:val=""/>
      <w:lvlJc w:val="left"/>
      <w:pPr>
        <w:ind w:left="750" w:hanging="39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E2058B"/>
    <w:multiLevelType w:val="multilevel"/>
    <w:tmpl w:val="1C460CB2"/>
    <w:lvl w:ilvl="0">
      <w:start w:val="1"/>
      <w:numFmt w:val="decimal"/>
      <w:lvlText w:val="%1."/>
      <w:lvlJc w:val="left"/>
      <w:pPr>
        <w:ind w:left="720" w:hanging="360"/>
      </w:pPr>
      <w:rPr>
        <w:rFonts w:hint="default"/>
      </w:rPr>
    </w:lvl>
    <w:lvl w:ilvl="1">
      <w:start w:val="1"/>
      <w:numFmt w:val="decimal"/>
      <w:isLgl/>
      <w:lvlText w:val="%1.%2."/>
      <w:lvlJc w:val="left"/>
      <w:pPr>
        <w:ind w:left="1115" w:hanging="405"/>
      </w:pPr>
      <w:rPr>
        <w:rFonts w:hint="default"/>
        <w:b w:val="0"/>
        <w:sz w:val="24"/>
        <w:szCs w:val="24"/>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7408B6"/>
    <w:multiLevelType w:val="hybridMultilevel"/>
    <w:tmpl w:val="5330CB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E8510E"/>
    <w:multiLevelType w:val="hybridMultilevel"/>
    <w:tmpl w:val="30CA2D88"/>
    <w:lvl w:ilvl="0" w:tplc="43BCF6DA">
      <w:start w:val="1"/>
      <w:numFmt w:val="lowerLetter"/>
      <w:lvlText w:val="%1)"/>
      <w:lvlJc w:val="left"/>
      <w:pPr>
        <w:ind w:left="1690" w:hanging="360"/>
      </w:pPr>
      <w:rPr>
        <w:rFonts w:ascii="Arial" w:eastAsia="Times New Roman" w:hAnsi="Arial" w:cs="Arial"/>
      </w:rPr>
    </w:lvl>
    <w:lvl w:ilvl="1" w:tplc="04160019" w:tentative="1">
      <w:start w:val="1"/>
      <w:numFmt w:val="lowerLetter"/>
      <w:lvlText w:val="%2."/>
      <w:lvlJc w:val="left"/>
      <w:pPr>
        <w:ind w:left="2410" w:hanging="360"/>
      </w:pPr>
    </w:lvl>
    <w:lvl w:ilvl="2" w:tplc="0416001B" w:tentative="1">
      <w:start w:val="1"/>
      <w:numFmt w:val="lowerRoman"/>
      <w:lvlText w:val="%3."/>
      <w:lvlJc w:val="right"/>
      <w:pPr>
        <w:ind w:left="3130" w:hanging="180"/>
      </w:pPr>
    </w:lvl>
    <w:lvl w:ilvl="3" w:tplc="0416000F" w:tentative="1">
      <w:start w:val="1"/>
      <w:numFmt w:val="decimal"/>
      <w:lvlText w:val="%4."/>
      <w:lvlJc w:val="left"/>
      <w:pPr>
        <w:ind w:left="3850" w:hanging="360"/>
      </w:pPr>
    </w:lvl>
    <w:lvl w:ilvl="4" w:tplc="04160019" w:tentative="1">
      <w:start w:val="1"/>
      <w:numFmt w:val="lowerLetter"/>
      <w:lvlText w:val="%5."/>
      <w:lvlJc w:val="left"/>
      <w:pPr>
        <w:ind w:left="4570" w:hanging="360"/>
      </w:pPr>
    </w:lvl>
    <w:lvl w:ilvl="5" w:tplc="0416001B" w:tentative="1">
      <w:start w:val="1"/>
      <w:numFmt w:val="lowerRoman"/>
      <w:lvlText w:val="%6."/>
      <w:lvlJc w:val="right"/>
      <w:pPr>
        <w:ind w:left="5290" w:hanging="180"/>
      </w:pPr>
    </w:lvl>
    <w:lvl w:ilvl="6" w:tplc="0416000F" w:tentative="1">
      <w:start w:val="1"/>
      <w:numFmt w:val="decimal"/>
      <w:lvlText w:val="%7."/>
      <w:lvlJc w:val="left"/>
      <w:pPr>
        <w:ind w:left="6010" w:hanging="360"/>
      </w:pPr>
    </w:lvl>
    <w:lvl w:ilvl="7" w:tplc="04160019" w:tentative="1">
      <w:start w:val="1"/>
      <w:numFmt w:val="lowerLetter"/>
      <w:lvlText w:val="%8."/>
      <w:lvlJc w:val="left"/>
      <w:pPr>
        <w:ind w:left="6730" w:hanging="360"/>
      </w:pPr>
    </w:lvl>
    <w:lvl w:ilvl="8" w:tplc="0416001B" w:tentative="1">
      <w:start w:val="1"/>
      <w:numFmt w:val="lowerRoman"/>
      <w:lvlText w:val="%9."/>
      <w:lvlJc w:val="right"/>
      <w:pPr>
        <w:ind w:left="7450" w:hanging="180"/>
      </w:pPr>
    </w:lvl>
  </w:abstractNum>
  <w:abstractNum w:abstractNumId="33" w15:restartNumberingAfterBreak="0">
    <w:nsid w:val="787B472B"/>
    <w:multiLevelType w:val="multilevel"/>
    <w:tmpl w:val="0F8CC4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137A0"/>
    <w:multiLevelType w:val="hybridMultilevel"/>
    <w:tmpl w:val="7716E722"/>
    <w:lvl w:ilvl="0" w:tplc="1882A5B4">
      <w:start w:val="1"/>
      <w:numFmt w:val="lowerLetter"/>
      <w:lvlText w:val="%1)"/>
      <w:lvlJc w:val="left"/>
      <w:pPr>
        <w:ind w:left="1616" w:hanging="360"/>
      </w:pPr>
      <w:rPr>
        <w:rFonts w:hint="default"/>
      </w:rPr>
    </w:lvl>
    <w:lvl w:ilvl="1" w:tplc="04160019" w:tentative="1">
      <w:start w:val="1"/>
      <w:numFmt w:val="lowerLetter"/>
      <w:lvlText w:val="%2."/>
      <w:lvlJc w:val="left"/>
      <w:pPr>
        <w:ind w:left="2336" w:hanging="360"/>
      </w:pPr>
    </w:lvl>
    <w:lvl w:ilvl="2" w:tplc="0416001B" w:tentative="1">
      <w:start w:val="1"/>
      <w:numFmt w:val="lowerRoman"/>
      <w:lvlText w:val="%3."/>
      <w:lvlJc w:val="right"/>
      <w:pPr>
        <w:ind w:left="3056" w:hanging="180"/>
      </w:pPr>
    </w:lvl>
    <w:lvl w:ilvl="3" w:tplc="0416000F" w:tentative="1">
      <w:start w:val="1"/>
      <w:numFmt w:val="decimal"/>
      <w:lvlText w:val="%4."/>
      <w:lvlJc w:val="left"/>
      <w:pPr>
        <w:ind w:left="3776" w:hanging="360"/>
      </w:pPr>
    </w:lvl>
    <w:lvl w:ilvl="4" w:tplc="04160019" w:tentative="1">
      <w:start w:val="1"/>
      <w:numFmt w:val="lowerLetter"/>
      <w:lvlText w:val="%5."/>
      <w:lvlJc w:val="left"/>
      <w:pPr>
        <w:ind w:left="4496" w:hanging="360"/>
      </w:pPr>
    </w:lvl>
    <w:lvl w:ilvl="5" w:tplc="0416001B" w:tentative="1">
      <w:start w:val="1"/>
      <w:numFmt w:val="lowerRoman"/>
      <w:lvlText w:val="%6."/>
      <w:lvlJc w:val="right"/>
      <w:pPr>
        <w:ind w:left="5216" w:hanging="180"/>
      </w:pPr>
    </w:lvl>
    <w:lvl w:ilvl="6" w:tplc="0416000F" w:tentative="1">
      <w:start w:val="1"/>
      <w:numFmt w:val="decimal"/>
      <w:lvlText w:val="%7."/>
      <w:lvlJc w:val="left"/>
      <w:pPr>
        <w:ind w:left="5936" w:hanging="360"/>
      </w:pPr>
    </w:lvl>
    <w:lvl w:ilvl="7" w:tplc="04160019" w:tentative="1">
      <w:start w:val="1"/>
      <w:numFmt w:val="lowerLetter"/>
      <w:lvlText w:val="%8."/>
      <w:lvlJc w:val="left"/>
      <w:pPr>
        <w:ind w:left="6656" w:hanging="360"/>
      </w:pPr>
    </w:lvl>
    <w:lvl w:ilvl="8" w:tplc="0416001B" w:tentative="1">
      <w:start w:val="1"/>
      <w:numFmt w:val="lowerRoman"/>
      <w:lvlText w:val="%9."/>
      <w:lvlJc w:val="right"/>
      <w:pPr>
        <w:ind w:left="7376" w:hanging="180"/>
      </w:pPr>
    </w:lvl>
  </w:abstractNum>
  <w:abstractNum w:abstractNumId="35" w15:restartNumberingAfterBreak="0">
    <w:nsid w:val="7C0174EE"/>
    <w:multiLevelType w:val="multilevel"/>
    <w:tmpl w:val="DCC02BF6"/>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265446"/>
    <w:multiLevelType w:val="hybridMultilevel"/>
    <w:tmpl w:val="95B4A41A"/>
    <w:lvl w:ilvl="0" w:tplc="095A4196">
      <w:start w:val="1"/>
      <w:numFmt w:val="lowerLetter"/>
      <w:lvlText w:val="%1)"/>
      <w:lvlJc w:val="left"/>
      <w:pPr>
        <w:ind w:left="1616" w:hanging="360"/>
      </w:pPr>
      <w:rPr>
        <w:rFonts w:hint="default"/>
        <w:b w:val="0"/>
      </w:rPr>
    </w:lvl>
    <w:lvl w:ilvl="1" w:tplc="04160019" w:tentative="1">
      <w:start w:val="1"/>
      <w:numFmt w:val="lowerLetter"/>
      <w:lvlText w:val="%2."/>
      <w:lvlJc w:val="left"/>
      <w:pPr>
        <w:ind w:left="2336" w:hanging="360"/>
      </w:pPr>
    </w:lvl>
    <w:lvl w:ilvl="2" w:tplc="0416001B" w:tentative="1">
      <w:start w:val="1"/>
      <w:numFmt w:val="lowerRoman"/>
      <w:lvlText w:val="%3."/>
      <w:lvlJc w:val="right"/>
      <w:pPr>
        <w:ind w:left="3056" w:hanging="180"/>
      </w:pPr>
    </w:lvl>
    <w:lvl w:ilvl="3" w:tplc="0416000F" w:tentative="1">
      <w:start w:val="1"/>
      <w:numFmt w:val="decimal"/>
      <w:lvlText w:val="%4."/>
      <w:lvlJc w:val="left"/>
      <w:pPr>
        <w:ind w:left="3776" w:hanging="360"/>
      </w:pPr>
    </w:lvl>
    <w:lvl w:ilvl="4" w:tplc="04160019" w:tentative="1">
      <w:start w:val="1"/>
      <w:numFmt w:val="lowerLetter"/>
      <w:lvlText w:val="%5."/>
      <w:lvlJc w:val="left"/>
      <w:pPr>
        <w:ind w:left="4496" w:hanging="360"/>
      </w:pPr>
    </w:lvl>
    <w:lvl w:ilvl="5" w:tplc="0416001B" w:tentative="1">
      <w:start w:val="1"/>
      <w:numFmt w:val="lowerRoman"/>
      <w:lvlText w:val="%6."/>
      <w:lvlJc w:val="right"/>
      <w:pPr>
        <w:ind w:left="5216" w:hanging="180"/>
      </w:pPr>
    </w:lvl>
    <w:lvl w:ilvl="6" w:tplc="0416000F" w:tentative="1">
      <w:start w:val="1"/>
      <w:numFmt w:val="decimal"/>
      <w:lvlText w:val="%7."/>
      <w:lvlJc w:val="left"/>
      <w:pPr>
        <w:ind w:left="5936" w:hanging="360"/>
      </w:pPr>
    </w:lvl>
    <w:lvl w:ilvl="7" w:tplc="04160019" w:tentative="1">
      <w:start w:val="1"/>
      <w:numFmt w:val="lowerLetter"/>
      <w:lvlText w:val="%8."/>
      <w:lvlJc w:val="left"/>
      <w:pPr>
        <w:ind w:left="6656" w:hanging="360"/>
      </w:pPr>
    </w:lvl>
    <w:lvl w:ilvl="8" w:tplc="0416001B" w:tentative="1">
      <w:start w:val="1"/>
      <w:numFmt w:val="lowerRoman"/>
      <w:lvlText w:val="%9."/>
      <w:lvlJc w:val="right"/>
      <w:pPr>
        <w:ind w:left="7376" w:hanging="180"/>
      </w:pPr>
    </w:lvl>
  </w:abstractNum>
  <w:num w:numId="1">
    <w:abstractNumId w:val="21"/>
  </w:num>
  <w:num w:numId="2">
    <w:abstractNumId w:val="7"/>
  </w:num>
  <w:num w:numId="3">
    <w:abstractNumId w:val="19"/>
  </w:num>
  <w:num w:numId="4">
    <w:abstractNumId w:val="35"/>
  </w:num>
  <w:num w:numId="5">
    <w:abstractNumId w:val="12"/>
  </w:num>
  <w:num w:numId="6">
    <w:abstractNumId w:val="18"/>
  </w:num>
  <w:num w:numId="7">
    <w:abstractNumId w:val="9"/>
  </w:num>
  <w:num w:numId="8">
    <w:abstractNumId w:val="24"/>
  </w:num>
  <w:num w:numId="9">
    <w:abstractNumId w:val="27"/>
  </w:num>
  <w:num w:numId="10">
    <w:abstractNumId w:val="29"/>
  </w:num>
  <w:num w:numId="11">
    <w:abstractNumId w:val="0"/>
  </w:num>
  <w:num w:numId="12">
    <w:abstractNumId w:val="20"/>
  </w:num>
  <w:num w:numId="13">
    <w:abstractNumId w:val="14"/>
  </w:num>
  <w:num w:numId="14">
    <w:abstractNumId w:val="3"/>
  </w:num>
  <w:num w:numId="15">
    <w:abstractNumId w:val="15"/>
  </w:num>
  <w:num w:numId="16">
    <w:abstractNumId w:val="33"/>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3"/>
  </w:num>
  <w:num w:numId="20">
    <w:abstractNumId w:val="8"/>
  </w:num>
  <w:num w:numId="21">
    <w:abstractNumId w:val="34"/>
  </w:num>
  <w:num w:numId="22">
    <w:abstractNumId w:val="26"/>
  </w:num>
  <w:num w:numId="23">
    <w:abstractNumId w:val="32"/>
  </w:num>
  <w:num w:numId="24">
    <w:abstractNumId w:val="36"/>
  </w:num>
  <w:num w:numId="25">
    <w:abstractNumId w:val="16"/>
  </w:num>
  <w:num w:numId="26">
    <w:abstractNumId w:val="25"/>
  </w:num>
  <w:num w:numId="27">
    <w:abstractNumId w:val="2"/>
  </w:num>
  <w:num w:numId="28">
    <w:abstractNumId w:val="5"/>
  </w:num>
  <w:num w:numId="29">
    <w:abstractNumId w:val="1"/>
  </w:num>
  <w:num w:numId="30">
    <w:abstractNumId w:val="17"/>
  </w:num>
  <w:num w:numId="31">
    <w:abstractNumId w:val="28"/>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6"/>
  </w:num>
  <w:num w:numId="38">
    <w:abstractNumId w:val="22"/>
  </w:num>
  <w:num w:numId="39">
    <w:abstractNumId w:val="31"/>
  </w:num>
  <w:num w:numId="40">
    <w:abstractNumId w:val="1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D1"/>
    <w:rsid w:val="00000B72"/>
    <w:rsid w:val="000059F9"/>
    <w:rsid w:val="00014798"/>
    <w:rsid w:val="000169A9"/>
    <w:rsid w:val="0002624C"/>
    <w:rsid w:val="000262FF"/>
    <w:rsid w:val="00033AA0"/>
    <w:rsid w:val="00043A3A"/>
    <w:rsid w:val="000454C1"/>
    <w:rsid w:val="00057AA6"/>
    <w:rsid w:val="00094939"/>
    <w:rsid w:val="000C1C5C"/>
    <w:rsid w:val="000C5421"/>
    <w:rsid w:val="000D156A"/>
    <w:rsid w:val="000D646A"/>
    <w:rsid w:val="000E3D1B"/>
    <w:rsid w:val="000E6516"/>
    <w:rsid w:val="000E6F9B"/>
    <w:rsid w:val="00110166"/>
    <w:rsid w:val="0011036C"/>
    <w:rsid w:val="001109F4"/>
    <w:rsid w:val="00125180"/>
    <w:rsid w:val="0014361E"/>
    <w:rsid w:val="00143CD5"/>
    <w:rsid w:val="00164435"/>
    <w:rsid w:val="00170D7F"/>
    <w:rsid w:val="00181A7D"/>
    <w:rsid w:val="00187401"/>
    <w:rsid w:val="0019522D"/>
    <w:rsid w:val="001A11A4"/>
    <w:rsid w:val="001C26E0"/>
    <w:rsid w:val="001D56D3"/>
    <w:rsid w:val="001D6A34"/>
    <w:rsid w:val="001F1664"/>
    <w:rsid w:val="001F4CE7"/>
    <w:rsid w:val="002114BE"/>
    <w:rsid w:val="002206F5"/>
    <w:rsid w:val="002223A9"/>
    <w:rsid w:val="002301ED"/>
    <w:rsid w:val="00230ADC"/>
    <w:rsid w:val="00250B67"/>
    <w:rsid w:val="00267072"/>
    <w:rsid w:val="002A7D17"/>
    <w:rsid w:val="002B1E85"/>
    <w:rsid w:val="002C06D8"/>
    <w:rsid w:val="002E78D1"/>
    <w:rsid w:val="002F6546"/>
    <w:rsid w:val="002F69F7"/>
    <w:rsid w:val="0034136B"/>
    <w:rsid w:val="00347500"/>
    <w:rsid w:val="003553B1"/>
    <w:rsid w:val="0036392E"/>
    <w:rsid w:val="003A1E37"/>
    <w:rsid w:val="003A213C"/>
    <w:rsid w:val="003A5B60"/>
    <w:rsid w:val="003B1FAE"/>
    <w:rsid w:val="003B5EAC"/>
    <w:rsid w:val="003C2746"/>
    <w:rsid w:val="003E45F7"/>
    <w:rsid w:val="003E6C4A"/>
    <w:rsid w:val="003F7CDC"/>
    <w:rsid w:val="00417A8E"/>
    <w:rsid w:val="0044011C"/>
    <w:rsid w:val="004756E3"/>
    <w:rsid w:val="00484874"/>
    <w:rsid w:val="00485EA7"/>
    <w:rsid w:val="00490CF6"/>
    <w:rsid w:val="004949B7"/>
    <w:rsid w:val="004E3C54"/>
    <w:rsid w:val="004E516A"/>
    <w:rsid w:val="004F1D6D"/>
    <w:rsid w:val="005225D4"/>
    <w:rsid w:val="00535D5A"/>
    <w:rsid w:val="005450F2"/>
    <w:rsid w:val="0055606B"/>
    <w:rsid w:val="00567241"/>
    <w:rsid w:val="00572C29"/>
    <w:rsid w:val="00594345"/>
    <w:rsid w:val="005A2F16"/>
    <w:rsid w:val="005B7E87"/>
    <w:rsid w:val="005C432C"/>
    <w:rsid w:val="005D3CBF"/>
    <w:rsid w:val="005D6722"/>
    <w:rsid w:val="005D6CC1"/>
    <w:rsid w:val="005D777B"/>
    <w:rsid w:val="005F1DF5"/>
    <w:rsid w:val="005F1F50"/>
    <w:rsid w:val="005F7B80"/>
    <w:rsid w:val="00600C3B"/>
    <w:rsid w:val="00600C3E"/>
    <w:rsid w:val="00604069"/>
    <w:rsid w:val="0062063E"/>
    <w:rsid w:val="006218E2"/>
    <w:rsid w:val="00631F00"/>
    <w:rsid w:val="0064524B"/>
    <w:rsid w:val="006517B9"/>
    <w:rsid w:val="00673F16"/>
    <w:rsid w:val="006E0A98"/>
    <w:rsid w:val="006E33B7"/>
    <w:rsid w:val="006F15DA"/>
    <w:rsid w:val="006F42D6"/>
    <w:rsid w:val="00736CC8"/>
    <w:rsid w:val="00760D1F"/>
    <w:rsid w:val="0078010C"/>
    <w:rsid w:val="007859E1"/>
    <w:rsid w:val="00787FC4"/>
    <w:rsid w:val="007933E9"/>
    <w:rsid w:val="00795708"/>
    <w:rsid w:val="007A5EC4"/>
    <w:rsid w:val="00815063"/>
    <w:rsid w:val="008315D6"/>
    <w:rsid w:val="008371E8"/>
    <w:rsid w:val="00842E34"/>
    <w:rsid w:val="00843783"/>
    <w:rsid w:val="00864571"/>
    <w:rsid w:val="008731EC"/>
    <w:rsid w:val="00881A49"/>
    <w:rsid w:val="00887056"/>
    <w:rsid w:val="008B0F3F"/>
    <w:rsid w:val="008C0A89"/>
    <w:rsid w:val="008C637E"/>
    <w:rsid w:val="008F0F59"/>
    <w:rsid w:val="009120D2"/>
    <w:rsid w:val="00913717"/>
    <w:rsid w:val="009209CD"/>
    <w:rsid w:val="00924BF1"/>
    <w:rsid w:val="00951C54"/>
    <w:rsid w:val="00965E0A"/>
    <w:rsid w:val="0098342F"/>
    <w:rsid w:val="00983BD1"/>
    <w:rsid w:val="00986792"/>
    <w:rsid w:val="009A1D4D"/>
    <w:rsid w:val="009C1EAA"/>
    <w:rsid w:val="009E6156"/>
    <w:rsid w:val="009F36EE"/>
    <w:rsid w:val="009F3D92"/>
    <w:rsid w:val="00A0062B"/>
    <w:rsid w:val="00A17778"/>
    <w:rsid w:val="00A50BE0"/>
    <w:rsid w:val="00A732AE"/>
    <w:rsid w:val="00AA0CCF"/>
    <w:rsid w:val="00AA5E77"/>
    <w:rsid w:val="00AA6815"/>
    <w:rsid w:val="00AB35DB"/>
    <w:rsid w:val="00AC116F"/>
    <w:rsid w:val="00AC41AC"/>
    <w:rsid w:val="00AC5D09"/>
    <w:rsid w:val="00AE1139"/>
    <w:rsid w:val="00AE1A08"/>
    <w:rsid w:val="00AE30B6"/>
    <w:rsid w:val="00AE63D6"/>
    <w:rsid w:val="00AF55E9"/>
    <w:rsid w:val="00B02F5C"/>
    <w:rsid w:val="00B034DD"/>
    <w:rsid w:val="00B311ED"/>
    <w:rsid w:val="00B348F8"/>
    <w:rsid w:val="00B44335"/>
    <w:rsid w:val="00B7757A"/>
    <w:rsid w:val="00BA3953"/>
    <w:rsid w:val="00BB0DDD"/>
    <w:rsid w:val="00BB5340"/>
    <w:rsid w:val="00BC3F1B"/>
    <w:rsid w:val="00BD6E35"/>
    <w:rsid w:val="00BF0C8A"/>
    <w:rsid w:val="00C12CB8"/>
    <w:rsid w:val="00C16E52"/>
    <w:rsid w:val="00C17E99"/>
    <w:rsid w:val="00C21CC4"/>
    <w:rsid w:val="00C318D2"/>
    <w:rsid w:val="00C519FA"/>
    <w:rsid w:val="00C525AB"/>
    <w:rsid w:val="00C63E0F"/>
    <w:rsid w:val="00C904D6"/>
    <w:rsid w:val="00CC3C00"/>
    <w:rsid w:val="00CC7EA2"/>
    <w:rsid w:val="00CD5CFF"/>
    <w:rsid w:val="00CE5122"/>
    <w:rsid w:val="00D179BF"/>
    <w:rsid w:val="00D225B2"/>
    <w:rsid w:val="00D26E20"/>
    <w:rsid w:val="00D3428B"/>
    <w:rsid w:val="00D44BB0"/>
    <w:rsid w:val="00D82554"/>
    <w:rsid w:val="00DA11E2"/>
    <w:rsid w:val="00DA799A"/>
    <w:rsid w:val="00DD35B8"/>
    <w:rsid w:val="00DF5F71"/>
    <w:rsid w:val="00E0592B"/>
    <w:rsid w:val="00E3393D"/>
    <w:rsid w:val="00E41282"/>
    <w:rsid w:val="00EC0BAF"/>
    <w:rsid w:val="00ED0101"/>
    <w:rsid w:val="00ED5D42"/>
    <w:rsid w:val="00EE11F0"/>
    <w:rsid w:val="00F02A52"/>
    <w:rsid w:val="00F0691F"/>
    <w:rsid w:val="00F15B06"/>
    <w:rsid w:val="00F164D3"/>
    <w:rsid w:val="00F742A5"/>
    <w:rsid w:val="00F835BE"/>
    <w:rsid w:val="00FA756A"/>
    <w:rsid w:val="00FB0ECC"/>
    <w:rsid w:val="00FB6009"/>
    <w:rsid w:val="00FB750D"/>
    <w:rsid w:val="00FC3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BB6423-5E99-49A2-B328-D005AE4F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8D1"/>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uiPriority w:val="9"/>
    <w:semiHidden/>
    <w:unhideWhenUsed/>
    <w:qFormat/>
    <w:rsid w:val="0086457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78D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E78D1"/>
  </w:style>
  <w:style w:type="paragraph" w:styleId="Rodap">
    <w:name w:val="footer"/>
    <w:basedOn w:val="Normal"/>
    <w:link w:val="RodapChar"/>
    <w:unhideWhenUsed/>
    <w:rsid w:val="002E78D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2E78D1"/>
  </w:style>
  <w:style w:type="paragraph" w:styleId="Textodebalo">
    <w:name w:val="Balloon Text"/>
    <w:basedOn w:val="Normal"/>
    <w:link w:val="TextodebaloChar"/>
    <w:uiPriority w:val="99"/>
    <w:semiHidden/>
    <w:unhideWhenUsed/>
    <w:rsid w:val="002E78D1"/>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E78D1"/>
    <w:rPr>
      <w:rFonts w:ascii="Tahoma" w:hAnsi="Tahoma" w:cs="Tahoma"/>
      <w:sz w:val="16"/>
      <w:szCs w:val="16"/>
    </w:rPr>
  </w:style>
  <w:style w:type="table" w:styleId="Tabelacomgrade">
    <w:name w:val="Table Grid"/>
    <w:basedOn w:val="Tabelanormal"/>
    <w:uiPriority w:val="59"/>
    <w:rsid w:val="0060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87056"/>
    <w:pPr>
      <w:jc w:val="center"/>
    </w:pPr>
    <w:rPr>
      <w:rFonts w:ascii="Comic Sans MS" w:hAnsi="Comic Sans MS"/>
      <w:b/>
      <w:sz w:val="36"/>
      <w:szCs w:val="20"/>
    </w:rPr>
  </w:style>
  <w:style w:type="character" w:customStyle="1" w:styleId="TtuloChar">
    <w:name w:val="Título Char"/>
    <w:basedOn w:val="Fontepargpadro"/>
    <w:link w:val="Ttulo"/>
    <w:uiPriority w:val="99"/>
    <w:rsid w:val="00887056"/>
    <w:rPr>
      <w:rFonts w:ascii="Comic Sans MS" w:eastAsia="Times New Roman" w:hAnsi="Comic Sans MS" w:cs="Times New Roman"/>
      <w:b/>
      <w:sz w:val="36"/>
      <w:szCs w:val="20"/>
      <w:lang w:eastAsia="pt-BR"/>
    </w:rPr>
  </w:style>
  <w:style w:type="paragraph" w:styleId="Corpodetexto">
    <w:name w:val="Body Text"/>
    <w:basedOn w:val="Normal"/>
    <w:link w:val="CorpodetextoChar"/>
    <w:rsid w:val="00887056"/>
    <w:pPr>
      <w:spacing w:after="120"/>
    </w:pPr>
  </w:style>
  <w:style w:type="character" w:customStyle="1" w:styleId="CorpodetextoChar">
    <w:name w:val="Corpo de texto Char"/>
    <w:basedOn w:val="Fontepargpadro"/>
    <w:link w:val="Corpodetexto"/>
    <w:rsid w:val="00887056"/>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D35B8"/>
    <w:pPr>
      <w:spacing w:before="100" w:beforeAutospacing="1" w:after="100" w:afterAutospacing="1"/>
    </w:pPr>
  </w:style>
  <w:style w:type="paragraph" w:customStyle="1" w:styleId="Default">
    <w:name w:val="Default"/>
    <w:rsid w:val="00AB35DB"/>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Fontepargpadro"/>
    <w:uiPriority w:val="99"/>
    <w:unhideWhenUsed/>
    <w:rsid w:val="00AB35DB"/>
    <w:rPr>
      <w:color w:val="0000FF"/>
      <w:u w:val="single"/>
    </w:rPr>
  </w:style>
  <w:style w:type="character" w:customStyle="1" w:styleId="apple-converted-space">
    <w:name w:val="apple-converted-space"/>
    <w:basedOn w:val="Fontepargpadro"/>
    <w:rsid w:val="00AB35DB"/>
  </w:style>
  <w:style w:type="paragraph" w:styleId="Recuodecorpodetexto3">
    <w:name w:val="Body Text Indent 3"/>
    <w:basedOn w:val="Normal"/>
    <w:link w:val="Recuodecorpodetexto3Char"/>
    <w:uiPriority w:val="99"/>
    <w:semiHidden/>
    <w:unhideWhenUsed/>
    <w:rsid w:val="0086457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64571"/>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rsid w:val="00864571"/>
    <w:rPr>
      <w:rFonts w:ascii="Calibri" w:eastAsia="Times New Roman" w:hAnsi="Calibri" w:cs="Times New Roman"/>
      <w:b/>
      <w:bCs/>
      <w:lang w:eastAsia="pt-BR"/>
    </w:rPr>
  </w:style>
  <w:style w:type="paragraph" w:styleId="PargrafodaLista">
    <w:name w:val="List Paragraph"/>
    <w:basedOn w:val="Normal"/>
    <w:uiPriority w:val="34"/>
    <w:qFormat/>
    <w:rsid w:val="000D646A"/>
    <w:pPr>
      <w:ind w:left="720"/>
      <w:contextualSpacing/>
    </w:pPr>
  </w:style>
  <w:style w:type="paragraph" w:customStyle="1" w:styleId="ntc">
    <w:name w:val="ntc"/>
    <w:basedOn w:val="Normal"/>
    <w:rsid w:val="00BB5340"/>
    <w:pPr>
      <w:spacing w:before="100" w:beforeAutospacing="1" w:after="100" w:afterAutospacing="1"/>
    </w:pPr>
    <w:rPr>
      <w:rFonts w:eastAsia="Calibri"/>
    </w:rPr>
  </w:style>
  <w:style w:type="paragraph" w:styleId="Textodecomentrio">
    <w:name w:val="annotation text"/>
    <w:basedOn w:val="Normal"/>
    <w:link w:val="TextodecomentrioChar"/>
    <w:uiPriority w:val="99"/>
    <w:semiHidden/>
    <w:unhideWhenUsed/>
    <w:rsid w:val="00BB5340"/>
    <w:pPr>
      <w:spacing w:after="200" w:line="276" w:lineRule="auto"/>
    </w:pPr>
    <w:rPr>
      <w:rFonts w:ascii="Calibri" w:hAnsi="Calibri"/>
      <w:sz w:val="20"/>
      <w:szCs w:val="20"/>
    </w:rPr>
  </w:style>
  <w:style w:type="character" w:customStyle="1" w:styleId="TextodecomentrioChar">
    <w:name w:val="Texto de comentário Char"/>
    <w:basedOn w:val="Fontepargpadro"/>
    <w:link w:val="Textodecomentrio"/>
    <w:uiPriority w:val="99"/>
    <w:semiHidden/>
    <w:rsid w:val="00BB5340"/>
    <w:rPr>
      <w:rFonts w:ascii="Calibri" w:eastAsia="Times New Roman" w:hAnsi="Calibri" w:cs="Times New Roman"/>
      <w:sz w:val="20"/>
      <w:szCs w:val="20"/>
      <w:lang w:eastAsia="pt-BR"/>
    </w:rPr>
  </w:style>
  <w:style w:type="character" w:styleId="Refdecomentrio">
    <w:name w:val="annotation reference"/>
    <w:uiPriority w:val="99"/>
    <w:semiHidden/>
    <w:unhideWhenUsed/>
    <w:rsid w:val="00BB5340"/>
    <w:rPr>
      <w:sz w:val="16"/>
      <w:szCs w:val="16"/>
    </w:rPr>
  </w:style>
  <w:style w:type="paragraph" w:styleId="Assuntodocomentrio">
    <w:name w:val="annotation subject"/>
    <w:basedOn w:val="Textodecomentrio"/>
    <w:next w:val="Textodecomentrio"/>
    <w:link w:val="AssuntodocomentrioChar"/>
    <w:uiPriority w:val="99"/>
    <w:semiHidden/>
    <w:unhideWhenUsed/>
    <w:rsid w:val="00BB5340"/>
    <w:rPr>
      <w:b/>
      <w:bCs/>
    </w:rPr>
  </w:style>
  <w:style w:type="character" w:customStyle="1" w:styleId="AssuntodocomentrioChar">
    <w:name w:val="Assunto do comentário Char"/>
    <w:basedOn w:val="TextodecomentrioChar"/>
    <w:link w:val="Assuntodocomentrio"/>
    <w:uiPriority w:val="99"/>
    <w:semiHidden/>
    <w:rsid w:val="00BB5340"/>
    <w:rPr>
      <w:rFonts w:ascii="Calibri" w:eastAsia="Times New Roman" w:hAnsi="Calibri"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riculoweb.rn.senac.br/" TargetMode="External"/><Relationship Id="rId13" Type="http://schemas.openxmlformats.org/officeDocument/2006/relationships/hyperlink" Target="http://www.rn.senac.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uprd8011.outlook.com/owa/redir.aspx?C=ddAgVelq-0u7rEequahwaRCs5H-L5dAIsbchfwDMGTZeijN_YSyxmLkdtBPIdFU4fpUBNoUtUko.&amp;URL=http%3a%2f%2fcurriculoweb.rn.senac.br" TargetMode="External"/><Relationship Id="rId12" Type="http://schemas.openxmlformats.org/officeDocument/2006/relationships/hyperlink" Target="http://www.rn.senac.br" TargetMode="External"/><Relationship Id="rId17" Type="http://schemas.openxmlformats.org/officeDocument/2006/relationships/hyperlink" Target="http://www.rn.senac.br" TargetMode="External"/><Relationship Id="rId2" Type="http://schemas.openxmlformats.org/officeDocument/2006/relationships/styles" Target="styles.xml"/><Relationship Id="rId16" Type="http://schemas.openxmlformats.org/officeDocument/2006/relationships/hyperlink" Target="http://www.rn.senac.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h@rn.senac.br" TargetMode="External"/><Relationship Id="rId5" Type="http://schemas.openxmlformats.org/officeDocument/2006/relationships/footnotes" Target="footnotes.xml"/><Relationship Id="rId15" Type="http://schemas.openxmlformats.org/officeDocument/2006/relationships/hyperlink" Target="http://www.rn.senac.br" TargetMode="External"/><Relationship Id="rId10" Type="http://schemas.openxmlformats.org/officeDocument/2006/relationships/hyperlink" Target="http://www.rn.senac.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urriculoweb.rn.senac.br/" TargetMode="External"/><Relationship Id="rId14" Type="http://schemas.openxmlformats.org/officeDocument/2006/relationships/hyperlink" Target="http://www.rn.senac.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4953</Words>
  <Characters>26749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f2430</dc:creator>
  <cp:lastModifiedBy>Marilia Gurjao</cp:lastModifiedBy>
  <cp:revision>7</cp:revision>
  <cp:lastPrinted>2013-11-27T18:55:00Z</cp:lastPrinted>
  <dcterms:created xsi:type="dcterms:W3CDTF">2015-12-21T18:18:00Z</dcterms:created>
  <dcterms:modified xsi:type="dcterms:W3CDTF">2015-12-22T17:01:00Z</dcterms:modified>
</cp:coreProperties>
</file>